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80397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Щ</w:t>
      </w:r>
      <w:r w:rsidR="00337964" w:rsidRPr="00B80397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Pr="00B80397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РІШЕННЯ</w:t>
      </w:r>
    </w:p>
    <w:p w:rsidR="000F6ACB" w:rsidRPr="000F6ACB" w:rsidRDefault="000F6ACB" w:rsidP="000F6ACB">
      <w:pPr>
        <w:rPr>
          <w:rFonts w:eastAsia="Arial Unicode MS"/>
          <w:lang w:val="uk-UA"/>
        </w:rPr>
      </w:pP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Від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772F1C">
        <w:rPr>
          <w:rFonts w:ascii="Times New Roman" w:eastAsia="Arial Unicode MS" w:hAnsi="Times New Roman"/>
          <w:sz w:val="24"/>
          <w:szCs w:val="24"/>
          <w:lang w:val="ru-RU"/>
        </w:rPr>
        <w:t>29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0</w:t>
      </w:r>
      <w:r w:rsidR="00626137">
        <w:rPr>
          <w:rFonts w:ascii="Times New Roman" w:eastAsia="Arial Unicode MS" w:hAnsi="Times New Roman"/>
          <w:sz w:val="24"/>
          <w:szCs w:val="24"/>
        </w:rPr>
        <w:t>7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Pr="00B80397">
        <w:rPr>
          <w:rFonts w:ascii="Times New Roman" w:eastAsia="Arial Unicode MS" w:hAnsi="Times New Roman"/>
          <w:sz w:val="24"/>
          <w:szCs w:val="24"/>
        </w:rPr>
        <w:t>201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6</w:t>
      </w:r>
      <w:r w:rsidRPr="00B80397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№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BF3463">
        <w:rPr>
          <w:rFonts w:ascii="Times New Roman" w:eastAsia="Arial Unicode MS" w:hAnsi="Times New Roman"/>
          <w:sz w:val="24"/>
          <w:szCs w:val="24"/>
        </w:rPr>
        <w:t>_</w:t>
      </w:r>
      <w:r w:rsidR="00772F1C">
        <w:rPr>
          <w:rFonts w:ascii="Times New Roman" w:eastAsia="Arial Unicode MS" w:hAnsi="Times New Roman"/>
          <w:sz w:val="24"/>
          <w:szCs w:val="24"/>
          <w:lang w:val="ru-RU"/>
        </w:rPr>
        <w:t>79</w:t>
      </w:r>
      <w:r w:rsidR="00BF3463">
        <w:rPr>
          <w:rFonts w:ascii="Times New Roman" w:eastAsia="Arial Unicode MS" w:hAnsi="Times New Roman"/>
          <w:sz w:val="24"/>
          <w:szCs w:val="24"/>
        </w:rPr>
        <w:t>_</w:t>
      </w:r>
    </w:p>
    <w:p w:rsidR="00AB679E" w:rsidRPr="00B80397" w:rsidRDefault="00337964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B80397"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41749" w:rsidRPr="00B80397" w:rsidRDefault="00341749" w:rsidP="00341749">
      <w:pPr>
        <w:rPr>
          <w:rFonts w:eastAsia="Arial Unicode MS"/>
          <w:lang w:val="uk-UA"/>
        </w:rPr>
      </w:pPr>
    </w:p>
    <w:p w:rsidR="0034082E" w:rsidRPr="00B80397" w:rsidRDefault="00AC7BA9" w:rsidP="00AB679E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 xml:space="preserve">Про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затвердження зведен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</w:p>
    <w:p w:rsidR="0034082E" w:rsidRPr="00B80397" w:rsidRDefault="0034082E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розрахунк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будівництва</w:t>
      </w:r>
    </w:p>
    <w:p w:rsidR="00CF35AB" w:rsidRPr="00B80397" w:rsidRDefault="00CF35AB" w:rsidP="00CF35AB">
      <w:pPr>
        <w:ind w:left="-709" w:firstLine="709"/>
        <w:rPr>
          <w:rFonts w:eastAsia="Arial Unicode MS"/>
          <w:lang w:val="uk-UA"/>
        </w:rPr>
      </w:pPr>
      <w:bookmarkStart w:id="0" w:name="_GoBack"/>
      <w:bookmarkEnd w:id="0"/>
    </w:p>
    <w:p w:rsidR="00BF3463" w:rsidRP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eastAsia="Arial Unicode MS" w:hAnsi="Times New Roman"/>
          <w:b w:val="0"/>
          <w:sz w:val="24"/>
          <w:szCs w:val="24"/>
        </w:rPr>
        <w:t>До виконавчого комітету Щастинської міської ради звернулося з лист</w:t>
      </w:r>
      <w:r w:rsidR="00F02AB9">
        <w:rPr>
          <w:rFonts w:ascii="Times New Roman" w:eastAsia="Arial Unicode MS" w:hAnsi="Times New Roman"/>
          <w:b w:val="0"/>
          <w:sz w:val="24"/>
          <w:szCs w:val="24"/>
        </w:rPr>
        <w:t xml:space="preserve">ами 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від </w:t>
      </w:r>
      <w:r w:rsidR="00626137">
        <w:rPr>
          <w:rFonts w:ascii="Times New Roman" w:eastAsia="Arial Unicode MS" w:hAnsi="Times New Roman"/>
          <w:b w:val="0"/>
          <w:sz w:val="24"/>
          <w:szCs w:val="24"/>
        </w:rPr>
        <w:t>07.07.2016р.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№06/</w:t>
      </w:r>
      <w:r w:rsidR="00626137">
        <w:rPr>
          <w:rFonts w:ascii="Times New Roman" w:eastAsia="Arial Unicode MS" w:hAnsi="Times New Roman"/>
          <w:b w:val="0"/>
          <w:sz w:val="24"/>
          <w:szCs w:val="24"/>
        </w:rPr>
        <w:t>722</w:t>
      </w:r>
      <w:r w:rsidR="00F02AB9">
        <w:rPr>
          <w:rFonts w:ascii="Times New Roman" w:eastAsia="Arial Unicode MS" w:hAnsi="Times New Roman"/>
          <w:b w:val="0"/>
          <w:sz w:val="24"/>
          <w:szCs w:val="24"/>
        </w:rPr>
        <w:t>, від 18.07.2016р. №06/749 та від26.07.2016р. №06/800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КП «</w:t>
      </w:r>
      <w:proofErr w:type="spellStart"/>
      <w:r w:rsidRPr="00BF3463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Pr="00BF3463">
        <w:rPr>
          <w:rFonts w:ascii="Times New Roman" w:eastAsia="Arial Unicode MS" w:hAnsi="Times New Roman"/>
          <w:b w:val="0"/>
          <w:sz w:val="24"/>
          <w:szCs w:val="24"/>
        </w:rPr>
        <w:t>» про затвердження зведених кошторисних розрахунків вартості будівництва по проектам:</w:t>
      </w:r>
    </w:p>
    <w:p w:rsid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(</w:t>
      </w:r>
      <w:r w:rsidR="00626137">
        <w:rPr>
          <w:rFonts w:ascii="Times New Roman" w:hAnsi="Times New Roman"/>
          <w:b w:val="0"/>
          <w:sz w:val="24"/>
          <w:szCs w:val="24"/>
        </w:rPr>
        <w:t>покрівля)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A8552E"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вул.</w:t>
      </w:r>
      <w:r w:rsidR="00626137">
        <w:rPr>
          <w:rFonts w:ascii="Times New Roman" w:hAnsi="Times New Roman"/>
          <w:b w:val="0"/>
          <w:sz w:val="24"/>
          <w:szCs w:val="24"/>
        </w:rPr>
        <w:t>Спортивна</w:t>
      </w:r>
      <w:proofErr w:type="spellEnd"/>
      <w:r w:rsidR="00626137">
        <w:rPr>
          <w:rFonts w:ascii="Times New Roman" w:hAnsi="Times New Roman"/>
          <w:b w:val="0"/>
          <w:sz w:val="24"/>
          <w:szCs w:val="24"/>
        </w:rPr>
        <w:t>,11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A8552E"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 xml:space="preserve"> </w:t>
      </w:r>
      <w:r w:rsidR="00626137">
        <w:rPr>
          <w:rFonts w:ascii="Times New Roman" w:hAnsi="Times New Roman"/>
          <w:b w:val="0"/>
          <w:sz w:val="24"/>
          <w:szCs w:val="24"/>
        </w:rPr>
        <w:t>140,708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02683D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BF3463" w:rsidRPr="00B80397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</w:t>
      </w:r>
      <w:r w:rsidR="00A8552E" w:rsidRPr="00BF3463">
        <w:rPr>
          <w:rFonts w:ascii="Times New Roman" w:hAnsi="Times New Roman"/>
          <w:b w:val="0"/>
          <w:sz w:val="24"/>
          <w:szCs w:val="24"/>
        </w:rPr>
        <w:t>житлового фонду</w:t>
      </w:r>
      <w:r w:rsidR="00626137">
        <w:rPr>
          <w:rFonts w:ascii="Times New Roman" w:hAnsi="Times New Roman"/>
          <w:b w:val="0"/>
          <w:sz w:val="24"/>
          <w:szCs w:val="24"/>
        </w:rPr>
        <w:t xml:space="preserve"> </w:t>
      </w:r>
      <w:r w:rsidR="00A8552E">
        <w:rPr>
          <w:rFonts w:ascii="Times New Roman" w:hAnsi="Times New Roman"/>
          <w:b w:val="0"/>
          <w:sz w:val="24"/>
          <w:szCs w:val="24"/>
        </w:rPr>
        <w:t>по вул.</w:t>
      </w:r>
      <w:r w:rsidR="00626137"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626137"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 xml:space="preserve">, </w:t>
      </w:r>
      <w:r w:rsidR="00626137">
        <w:rPr>
          <w:rFonts w:ascii="Times New Roman" w:hAnsi="Times New Roman"/>
          <w:b w:val="0"/>
          <w:sz w:val="24"/>
          <w:szCs w:val="24"/>
        </w:rPr>
        <w:t>33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з вартістю робіт-</w:t>
      </w:r>
      <w:r w:rsidR="00626137">
        <w:rPr>
          <w:rFonts w:ascii="Times New Roman" w:hAnsi="Times New Roman"/>
          <w:b w:val="0"/>
          <w:sz w:val="24"/>
          <w:szCs w:val="24"/>
        </w:rPr>
        <w:t>61,49094</w:t>
      </w:r>
      <w:r w:rsidR="00A8552E"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8552E" w:rsidRDefault="00BF3463" w:rsidP="00A8552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</w:t>
      </w:r>
      <w:r w:rsidR="00A8552E" w:rsidRPr="00BF3463">
        <w:rPr>
          <w:rFonts w:ascii="Times New Roman" w:hAnsi="Times New Roman"/>
          <w:b w:val="0"/>
          <w:sz w:val="24"/>
          <w:szCs w:val="24"/>
        </w:rPr>
        <w:t>житлового фонду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по вул.</w:t>
      </w:r>
      <w:r w:rsidR="00626137"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626137"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 w:rsidR="00A8552E">
        <w:rPr>
          <w:rFonts w:ascii="Times New Roman" w:hAnsi="Times New Roman"/>
          <w:b w:val="0"/>
          <w:sz w:val="24"/>
          <w:szCs w:val="24"/>
        </w:rPr>
        <w:t xml:space="preserve">, </w:t>
      </w:r>
      <w:r w:rsidR="00626137">
        <w:rPr>
          <w:rFonts w:ascii="Times New Roman" w:hAnsi="Times New Roman"/>
          <w:b w:val="0"/>
          <w:sz w:val="24"/>
          <w:szCs w:val="24"/>
        </w:rPr>
        <w:t>3</w:t>
      </w:r>
      <w:r w:rsidR="00A8552E">
        <w:rPr>
          <w:rFonts w:ascii="Times New Roman" w:hAnsi="Times New Roman"/>
          <w:b w:val="0"/>
          <w:sz w:val="24"/>
          <w:szCs w:val="24"/>
        </w:rPr>
        <w:t xml:space="preserve"> з вартістю робіт-</w:t>
      </w:r>
      <w:r w:rsidR="00626137">
        <w:rPr>
          <w:rFonts w:ascii="Times New Roman" w:hAnsi="Times New Roman"/>
          <w:b w:val="0"/>
          <w:sz w:val="24"/>
          <w:szCs w:val="24"/>
        </w:rPr>
        <w:t>74,36324</w:t>
      </w:r>
      <w:r w:rsidR="00A8552E"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8552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A8552E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626137" w:rsidRDefault="00A8552E" w:rsidP="00A8552E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</w:t>
      </w:r>
      <w:r w:rsidR="00626137">
        <w:rPr>
          <w:rFonts w:ascii="Times New Roman" w:hAnsi="Times New Roman"/>
          <w:b w:val="0"/>
          <w:sz w:val="24"/>
          <w:szCs w:val="24"/>
        </w:rPr>
        <w:t>Донєцкая</w:t>
      </w:r>
      <w:proofErr w:type="spellEnd"/>
      <w:r w:rsidR="00626137">
        <w:rPr>
          <w:rFonts w:ascii="Times New Roman" w:hAnsi="Times New Roman"/>
          <w:b w:val="0"/>
          <w:sz w:val="24"/>
          <w:szCs w:val="24"/>
        </w:rPr>
        <w:t>, 18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626137">
        <w:rPr>
          <w:rFonts w:ascii="Times New Roman" w:hAnsi="Times New Roman"/>
          <w:b w:val="0"/>
          <w:sz w:val="24"/>
          <w:szCs w:val="24"/>
        </w:rPr>
        <w:t>29,86001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626137">
        <w:rPr>
          <w:rFonts w:ascii="Times New Roman" w:hAnsi="Times New Roman"/>
          <w:b w:val="0"/>
          <w:sz w:val="24"/>
          <w:szCs w:val="24"/>
        </w:rPr>
        <w:t>;</w:t>
      </w:r>
    </w:p>
    <w:p w:rsidR="00626137" w:rsidRDefault="00626137" w:rsidP="00626137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26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38,26708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;</w:t>
      </w:r>
    </w:p>
    <w:p w:rsidR="00626137" w:rsidRDefault="00626137" w:rsidP="00626137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34,63519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;</w:t>
      </w:r>
    </w:p>
    <w:p w:rsidR="00F02AB9" w:rsidRDefault="00626137" w:rsidP="00626137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вул.Гагаріна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14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з вартістю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робіт-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29,17880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F02AB9">
        <w:rPr>
          <w:rFonts w:ascii="Times New Roman" w:hAnsi="Times New Roman"/>
          <w:b w:val="0"/>
          <w:sz w:val="24"/>
          <w:szCs w:val="24"/>
        </w:rPr>
        <w:t>;</w:t>
      </w:r>
    </w:p>
    <w:p w:rsidR="00F02AB9" w:rsidRDefault="00F02AB9" w:rsidP="00F02AB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-Капітальний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(система опалення)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23а з вартістю робіт-99,25488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02AB9" w:rsidRDefault="00F02AB9" w:rsidP="00F02AB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вул.Дружби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15</w:t>
      </w:r>
      <w:r w:rsidR="00FA4CBE">
        <w:rPr>
          <w:rFonts w:ascii="Times New Roman" w:hAnsi="Times New Roman"/>
          <w:b w:val="0"/>
          <w:sz w:val="24"/>
          <w:szCs w:val="24"/>
        </w:rPr>
        <w:t xml:space="preserve"> з</w:t>
      </w:r>
      <w:r>
        <w:rPr>
          <w:rFonts w:ascii="Times New Roman" w:hAnsi="Times New Roman"/>
          <w:b w:val="0"/>
          <w:sz w:val="24"/>
          <w:szCs w:val="24"/>
        </w:rPr>
        <w:t xml:space="preserve"> вартістю робіт-29,99654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02AB9" w:rsidRDefault="00F02AB9" w:rsidP="00F02AB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-Капітальний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вул.Спортивна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="00D544C9">
        <w:rPr>
          <w:rFonts w:ascii="Times New Roman" w:hAnsi="Times New Roman"/>
          <w:b w:val="0"/>
          <w:sz w:val="24"/>
          <w:szCs w:val="24"/>
        </w:rPr>
        <w:t>5</w:t>
      </w:r>
      <w:r>
        <w:rPr>
          <w:rFonts w:ascii="Times New Roman" w:hAnsi="Times New Roman"/>
          <w:b w:val="0"/>
          <w:sz w:val="24"/>
          <w:szCs w:val="24"/>
        </w:rPr>
        <w:t xml:space="preserve"> з вартістю робіт-39,941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02AB9" w:rsidRDefault="00F02AB9" w:rsidP="00F02AB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A6412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="00AA6412">
        <w:rPr>
          <w:rFonts w:ascii="Times New Roman" w:hAnsi="Times New Roman"/>
          <w:b w:val="0"/>
          <w:sz w:val="24"/>
          <w:szCs w:val="24"/>
        </w:rPr>
        <w:t xml:space="preserve"> (теплові камери)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</w:t>
      </w:r>
      <w:r w:rsidR="00AA6412">
        <w:rPr>
          <w:rFonts w:ascii="Times New Roman" w:hAnsi="Times New Roman"/>
          <w:b w:val="0"/>
          <w:sz w:val="24"/>
          <w:szCs w:val="24"/>
        </w:rPr>
        <w:t>Спортивна</w:t>
      </w:r>
      <w:proofErr w:type="spellEnd"/>
      <w:r w:rsidR="00AA6412">
        <w:rPr>
          <w:rFonts w:ascii="Times New Roman" w:hAnsi="Times New Roman"/>
          <w:b w:val="0"/>
          <w:sz w:val="24"/>
          <w:szCs w:val="24"/>
        </w:rPr>
        <w:t>, 3</w:t>
      </w:r>
      <w:r>
        <w:rPr>
          <w:rFonts w:ascii="Times New Roman" w:hAnsi="Times New Roman"/>
          <w:b w:val="0"/>
          <w:sz w:val="24"/>
          <w:szCs w:val="24"/>
        </w:rPr>
        <w:t xml:space="preserve"> з вартістю робіт-</w:t>
      </w:r>
      <w:r w:rsidR="00AA6412">
        <w:rPr>
          <w:rFonts w:ascii="Times New Roman" w:hAnsi="Times New Roman"/>
          <w:b w:val="0"/>
          <w:sz w:val="24"/>
          <w:szCs w:val="24"/>
        </w:rPr>
        <w:t>38,950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6 з вартістю робіт-39,410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5 з вартістю робіт-37,994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Мира, 3 з вартістю робіт-39,832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вул.Спортивна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11 з вартістю робіт-39,919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15 з вартістю робіт-39,884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вул.Мира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 з вартістю робіт-34,973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9 з вартістю робіт-39,684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lastRenderedPageBreak/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17 з вартістю робіт-39,234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18 з вартістю робіт-39,246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15 з вартістю робіт-39,911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25 з вартістю робіт-39,025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27а з вартістю робіт-39,937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33 з вартістю робіт-39,916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34 з вартістю робіт-38,330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A6412" w:rsidRDefault="00AA6412" w:rsidP="00AA6412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13 з вартістю робіт-38,</w:t>
      </w:r>
      <w:r w:rsidR="00FA4CBE">
        <w:rPr>
          <w:rFonts w:ascii="Times New Roman" w:hAnsi="Times New Roman"/>
          <w:b w:val="0"/>
          <w:sz w:val="24"/>
          <w:szCs w:val="24"/>
        </w:rPr>
        <w:t>330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16 з вартістю робіт-39,194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Каштановая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10 з вартістю робіт-38,338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>-Капітальний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Каштановая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7 з вартістю робіт-39,913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.</w:t>
      </w:r>
    </w:p>
    <w:p w:rsidR="00F02AB9" w:rsidRPr="00F02AB9" w:rsidRDefault="00F02AB9" w:rsidP="00F02AB9">
      <w:pPr>
        <w:rPr>
          <w:rFonts w:eastAsia="Arial Unicode MS"/>
          <w:lang w:val="uk-UA"/>
        </w:rPr>
      </w:pPr>
    </w:p>
    <w:p w:rsidR="00626137" w:rsidRDefault="00A8552E" w:rsidP="00626137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Кошторисні </w:t>
      </w:r>
      <w:r w:rsidR="000F6ACB">
        <w:rPr>
          <w:rFonts w:ascii="Times New Roman" w:eastAsia="Arial Unicode MS" w:hAnsi="Times New Roman"/>
          <w:b w:val="0"/>
          <w:sz w:val="24"/>
          <w:szCs w:val="24"/>
        </w:rPr>
        <w:t>частини проектної документації отримали позитивні експертні звіти</w:t>
      </w:r>
      <w:r w:rsidR="00AD2E09">
        <w:rPr>
          <w:rFonts w:ascii="Times New Roman" w:eastAsia="Arial Unicode MS" w:hAnsi="Times New Roman"/>
          <w:b w:val="0"/>
          <w:sz w:val="24"/>
          <w:szCs w:val="24"/>
        </w:rPr>
        <w:t xml:space="preserve"> (додатки на </w:t>
      </w:r>
      <w:r w:rsidR="00FA4CBE">
        <w:rPr>
          <w:rFonts w:ascii="Times New Roman" w:eastAsia="Arial Unicode MS" w:hAnsi="Times New Roman"/>
          <w:b w:val="0"/>
          <w:sz w:val="24"/>
          <w:szCs w:val="24"/>
        </w:rPr>
        <w:t>86</w:t>
      </w:r>
      <w:r w:rsidR="00AD2E09">
        <w:rPr>
          <w:rFonts w:ascii="Times New Roman" w:eastAsia="Arial Unicode MS" w:hAnsi="Times New Roman"/>
          <w:b w:val="0"/>
          <w:sz w:val="24"/>
          <w:szCs w:val="24"/>
        </w:rPr>
        <w:t xml:space="preserve"> аркушах</w:t>
      </w:r>
      <w:r w:rsidR="00565ACC" w:rsidRPr="00772F1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D2E09">
        <w:rPr>
          <w:rFonts w:ascii="Times New Roman" w:eastAsia="Arial Unicode MS" w:hAnsi="Times New Roman"/>
          <w:b w:val="0"/>
          <w:sz w:val="24"/>
          <w:szCs w:val="24"/>
        </w:rPr>
        <w:t>- зведені кошторисні розрахунки та експертні звіти)</w:t>
      </w:r>
      <w:r w:rsidR="00825AC5">
        <w:rPr>
          <w:rFonts w:ascii="Times New Roman" w:hAnsi="Times New Roman"/>
          <w:b w:val="0"/>
          <w:sz w:val="24"/>
          <w:szCs w:val="24"/>
        </w:rPr>
        <w:t>.</w:t>
      </w:r>
    </w:p>
    <w:p w:rsidR="005E4731" w:rsidRPr="00565ACC" w:rsidRDefault="00EE0E1A" w:rsidP="0062613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26137">
        <w:rPr>
          <w:rFonts w:ascii="Times New Roman" w:eastAsia="Arial Unicode MS" w:hAnsi="Times New Roman"/>
          <w:b w:val="0"/>
          <w:sz w:val="24"/>
          <w:szCs w:val="24"/>
        </w:rPr>
        <w:t>В</w:t>
      </w:r>
      <w:r w:rsidR="0034082E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ідповідно до постанови Кабінету Міністрів </w:t>
      </w:r>
      <w:r w:rsidR="00A160DD" w:rsidRPr="00626137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</w:t>
      </w:r>
      <w:r w:rsidR="00AD2E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160DD" w:rsidRPr="00626137">
        <w:rPr>
          <w:rFonts w:ascii="Times New Roman" w:eastAsia="Arial Unicode MS" w:hAnsi="Times New Roman"/>
          <w:b w:val="0"/>
          <w:sz w:val="24"/>
          <w:szCs w:val="24"/>
        </w:rPr>
        <w:t>постанов Кабінету Міністрів України» (із змінами та доповненнями),</w:t>
      </w:r>
      <w:r w:rsidR="0034082E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 w:rsidRPr="00626137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626137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626137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626137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626137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виконавчий комітет </w:t>
      </w:r>
      <w:proofErr w:type="spellStart"/>
      <w:r w:rsidR="00B22B8B" w:rsidRPr="00626137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B22B8B" w:rsidRPr="00626137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</w:t>
      </w:r>
      <w:r w:rsidR="00565ACC" w:rsidRPr="00565ACC">
        <w:rPr>
          <w:rFonts w:ascii="Times New Roman" w:eastAsia="Arial Unicode MS" w:hAnsi="Times New Roman"/>
          <w:b w:val="0"/>
          <w:sz w:val="24"/>
          <w:szCs w:val="24"/>
        </w:rPr>
        <w:t>, -</w:t>
      </w:r>
    </w:p>
    <w:p w:rsidR="000F6ACB" w:rsidRPr="000F6ACB" w:rsidRDefault="000F6ACB" w:rsidP="00BF3463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F3463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ВИРІШИВ:</w:t>
      </w:r>
    </w:p>
    <w:p w:rsidR="000F6ACB" w:rsidRPr="00B80397" w:rsidRDefault="000F6ACB" w:rsidP="00BF3463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</w:p>
    <w:p w:rsidR="00BF3463" w:rsidRDefault="00EE0E1A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 по 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проектам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</w:p>
    <w:p w:rsidR="00AD2E09" w:rsidRDefault="00BF3463" w:rsidP="00AD2E0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</w:t>
      </w:r>
      <w:r w:rsidR="000F6ACB">
        <w:rPr>
          <w:rFonts w:ascii="Times New Roman" w:hAnsi="Times New Roman"/>
          <w:b w:val="0"/>
          <w:sz w:val="24"/>
          <w:szCs w:val="24"/>
        </w:rPr>
        <w:t xml:space="preserve"> </w:t>
      </w:r>
      <w:r w:rsidR="00AD2E09"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 w:rsidR="00AD2E09">
        <w:rPr>
          <w:rFonts w:ascii="Times New Roman" w:hAnsi="Times New Roman"/>
          <w:b w:val="0"/>
          <w:sz w:val="24"/>
          <w:szCs w:val="24"/>
        </w:rPr>
        <w:t xml:space="preserve"> (покрівля)</w:t>
      </w:r>
      <w:r w:rsidR="00AD2E09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AD2E09"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="00AD2E09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AD2E09"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 w:rsidR="00AD2E09">
        <w:rPr>
          <w:rFonts w:ascii="Times New Roman" w:hAnsi="Times New Roman"/>
          <w:b w:val="0"/>
          <w:sz w:val="24"/>
          <w:szCs w:val="24"/>
        </w:rPr>
        <w:t>вул.Спортивна</w:t>
      </w:r>
      <w:proofErr w:type="spellEnd"/>
      <w:r w:rsidR="00AD2E09">
        <w:rPr>
          <w:rFonts w:ascii="Times New Roman" w:hAnsi="Times New Roman"/>
          <w:b w:val="0"/>
          <w:sz w:val="24"/>
          <w:szCs w:val="24"/>
        </w:rPr>
        <w:t>,11</w:t>
      </w:r>
      <w:r w:rsidR="00AD2E09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AD2E09">
        <w:rPr>
          <w:rFonts w:ascii="Times New Roman" w:hAnsi="Times New Roman"/>
          <w:b w:val="0"/>
          <w:sz w:val="24"/>
          <w:szCs w:val="24"/>
        </w:rPr>
        <w:t xml:space="preserve">кошторисною </w:t>
      </w:r>
      <w:proofErr w:type="spellStart"/>
      <w:r w:rsidR="00AD2E09"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 w:rsidR="00AD2E09">
        <w:rPr>
          <w:rFonts w:ascii="Times New Roman" w:hAnsi="Times New Roman"/>
          <w:b w:val="0"/>
          <w:sz w:val="24"/>
          <w:szCs w:val="24"/>
        </w:rPr>
        <w:t xml:space="preserve"> 140,708 </w:t>
      </w:r>
      <w:proofErr w:type="spellStart"/>
      <w:r w:rsidR="00AD2E09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AD2E09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D2E09" w:rsidRPr="00B80397" w:rsidRDefault="00AD2E09" w:rsidP="00AD2E0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33 кошторисною вартістю-61,49094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D2E09" w:rsidRDefault="00AD2E09" w:rsidP="00AD2E0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1.3.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 кошторисною вартістю-74,36324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D2E09" w:rsidRDefault="00AD2E09" w:rsidP="00AD2E09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1.4.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18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кошторисною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29,86001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;</w:t>
      </w:r>
    </w:p>
    <w:p w:rsidR="00AD2E09" w:rsidRDefault="00AD2E09" w:rsidP="00AD2E09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1.5.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26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кошторисною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38,26708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;</w:t>
      </w:r>
    </w:p>
    <w:p w:rsidR="00AD2E09" w:rsidRDefault="00AD2E09" w:rsidP="00AD2E09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1.6.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кошторисною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34,63519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;</w:t>
      </w:r>
    </w:p>
    <w:p w:rsidR="00AD2E09" w:rsidRDefault="00AD2E09" w:rsidP="00AD2E09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1.7.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вул.Гагаріна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14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кошторисною</w:t>
      </w:r>
      <w:r w:rsidR="00FA4CB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FA4CBE">
        <w:rPr>
          <w:rFonts w:ascii="Times New Roman" w:hAnsi="Times New Roman"/>
          <w:b w:val="0"/>
          <w:sz w:val="24"/>
          <w:szCs w:val="24"/>
        </w:rPr>
        <w:t>вартістю-</w:t>
      </w:r>
      <w:proofErr w:type="spellEnd"/>
      <w:r w:rsidR="00FA4CBE">
        <w:rPr>
          <w:rFonts w:ascii="Times New Roman" w:hAnsi="Times New Roman"/>
          <w:b w:val="0"/>
          <w:sz w:val="24"/>
          <w:szCs w:val="24"/>
        </w:rPr>
        <w:t xml:space="preserve"> 29,17880 </w:t>
      </w:r>
      <w:proofErr w:type="spellStart"/>
      <w:r w:rsidR="00FA4CBE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FA4CBE">
        <w:rPr>
          <w:rFonts w:ascii="Times New Roman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1.8.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(система опалення)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23а кошторисною вартістю -99,25488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1.9.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вул.Дружби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15 кошторисною вартістю -29,99654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Pr="00F02AB9" w:rsidRDefault="00FA4CBE" w:rsidP="00FA4CBE">
      <w:pPr>
        <w:rPr>
          <w:rFonts w:eastAsia="Arial Unicode MS"/>
          <w:lang w:val="uk-UA"/>
        </w:rPr>
      </w:pP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1.10.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вул.Спортивна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 кошторисною вартістю -39,941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1.11.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вул.Спортивна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 кошторисною вартістю -38,950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1.12.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6 кошторисною вартістю -39,410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1.13.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5 кошторисною вартістю -37,994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1.14.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Мира, 3 кошторисною вартістю -39,832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1.15.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вул.Спортивна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11 кошторисною вартістю -39,919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1.16.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15 кошторисною вартістю -39,884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1.17.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вул.Мира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 кошторисною вартістю -34,973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1.18.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>, 9 кошторисною вартістю -39,684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1.19.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17 кошторисною вартістю -39,234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1.20.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18 кошторисною вартістю -39,246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1.21.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15 кошторисною вартістю -39,911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1.22.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25 кошторисною вартістю -39,025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1.23.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27а кошторисною вартістю -39,937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1.24.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33 кошторисною вартістю -39,916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1.25.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34 кошторисною вартістю -38,330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1.26.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13 кошторисною вартістю -38,330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1.27.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Рєспубліканская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16 кошторисною вартістю -39,194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1.28.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Каштановая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10 кошторисною вартістю -38,338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A4CBE" w:rsidRDefault="00FA4CBE" w:rsidP="00FA4CBE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1.29. </w:t>
      </w:r>
      <w:r w:rsidRPr="00BF3463">
        <w:rPr>
          <w:rFonts w:ascii="Times New Roman" w:hAnsi="Times New Roman"/>
          <w:b w:val="0"/>
          <w:sz w:val="24"/>
          <w:szCs w:val="24"/>
        </w:rPr>
        <w:t>Капітальний ремонт житлового фонду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(теплові камери) по вул.</w:t>
      </w:r>
      <w:r w:rsidRPr="0062613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Каштановая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>, 7 кошторисною вартістю -39,913</w:t>
      </w:r>
      <w:r w:rsidRPr="00A8552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.</w:t>
      </w:r>
    </w:p>
    <w:p w:rsidR="00FA4CBE" w:rsidRPr="00FA4CBE" w:rsidRDefault="00FA4CBE" w:rsidP="00FA4CBE">
      <w:pPr>
        <w:rPr>
          <w:rFonts w:eastAsia="Arial Unicode MS"/>
          <w:lang w:val="uk-UA"/>
        </w:rPr>
      </w:pPr>
    </w:p>
    <w:p w:rsidR="00377C39" w:rsidRPr="00B80397" w:rsidRDefault="00060100" w:rsidP="000F6AC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377C39" w:rsidRPr="00B80397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Pr="00B80397" w:rsidRDefault="00060100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</w:t>
      </w:r>
      <w:r w:rsidR="00D544C9">
        <w:rPr>
          <w:rFonts w:ascii="Times New Roman" w:eastAsia="Arial Unicode MS" w:hAnsi="Times New Roman"/>
          <w:b w:val="0"/>
          <w:sz w:val="24"/>
          <w:szCs w:val="24"/>
        </w:rPr>
        <w:t>залишаю за собою</w:t>
      </w:r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E226EF" w:rsidRDefault="00E226EF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0F6ACB" w:rsidRPr="00B80397" w:rsidRDefault="000F6ACB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6612D0" w:rsidRPr="000F6ACB" w:rsidRDefault="00D544C9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Заступник міського </w:t>
      </w:r>
      <w:r w:rsidR="00AD2E09">
        <w:rPr>
          <w:rFonts w:ascii="Times New Roman" w:eastAsia="Arial Unicode MS" w:hAnsi="Times New Roman"/>
          <w:b/>
          <w:lang w:val="uk-UA"/>
        </w:rPr>
        <w:t>голови</w:t>
      </w:r>
      <w:r w:rsidR="000F6ACB" w:rsidRPr="000F6ACB">
        <w:rPr>
          <w:rFonts w:ascii="Times New Roman" w:eastAsia="Arial Unicode MS" w:hAnsi="Times New Roman"/>
          <w:b/>
          <w:lang w:val="uk-UA"/>
        </w:rPr>
        <w:t xml:space="preserve">                                              </w:t>
      </w:r>
      <w:r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sectPr w:rsidR="006612D0" w:rsidRPr="000F6ACB" w:rsidSect="003417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51BE"/>
    <w:rsid w:val="0002683D"/>
    <w:rsid w:val="00043B31"/>
    <w:rsid w:val="00046881"/>
    <w:rsid w:val="00060100"/>
    <w:rsid w:val="00097EBC"/>
    <w:rsid w:val="000C5154"/>
    <w:rsid w:val="000D2899"/>
    <w:rsid w:val="000F66D3"/>
    <w:rsid w:val="000F6ACB"/>
    <w:rsid w:val="0019024B"/>
    <w:rsid w:val="0019201C"/>
    <w:rsid w:val="00195E87"/>
    <w:rsid w:val="001B5EAC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41749"/>
    <w:rsid w:val="00360E7A"/>
    <w:rsid w:val="00377C39"/>
    <w:rsid w:val="00380ED6"/>
    <w:rsid w:val="003C66E8"/>
    <w:rsid w:val="003D13A0"/>
    <w:rsid w:val="003D30CD"/>
    <w:rsid w:val="00400D3B"/>
    <w:rsid w:val="00401B81"/>
    <w:rsid w:val="00424D4D"/>
    <w:rsid w:val="00447DBA"/>
    <w:rsid w:val="00485F39"/>
    <w:rsid w:val="004E59E6"/>
    <w:rsid w:val="004E6569"/>
    <w:rsid w:val="004F4F1E"/>
    <w:rsid w:val="00504556"/>
    <w:rsid w:val="00515B06"/>
    <w:rsid w:val="00532E77"/>
    <w:rsid w:val="0055038C"/>
    <w:rsid w:val="005554D7"/>
    <w:rsid w:val="00555E82"/>
    <w:rsid w:val="00565ACC"/>
    <w:rsid w:val="00585474"/>
    <w:rsid w:val="005D6BD7"/>
    <w:rsid w:val="005E4731"/>
    <w:rsid w:val="00626137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72F1C"/>
    <w:rsid w:val="007B5BD6"/>
    <w:rsid w:val="007D0D7D"/>
    <w:rsid w:val="007E0567"/>
    <w:rsid w:val="00825AC5"/>
    <w:rsid w:val="008503A1"/>
    <w:rsid w:val="009257ED"/>
    <w:rsid w:val="00960112"/>
    <w:rsid w:val="0097667D"/>
    <w:rsid w:val="009936DA"/>
    <w:rsid w:val="009E5DFC"/>
    <w:rsid w:val="009F22F1"/>
    <w:rsid w:val="00A160DD"/>
    <w:rsid w:val="00A44674"/>
    <w:rsid w:val="00A46C0B"/>
    <w:rsid w:val="00A730AE"/>
    <w:rsid w:val="00A8552E"/>
    <w:rsid w:val="00AA6412"/>
    <w:rsid w:val="00AB3276"/>
    <w:rsid w:val="00AB679E"/>
    <w:rsid w:val="00AC7BA9"/>
    <w:rsid w:val="00AD2E09"/>
    <w:rsid w:val="00B14410"/>
    <w:rsid w:val="00B20913"/>
    <w:rsid w:val="00B22B8B"/>
    <w:rsid w:val="00B46001"/>
    <w:rsid w:val="00B51583"/>
    <w:rsid w:val="00B61087"/>
    <w:rsid w:val="00B75B9C"/>
    <w:rsid w:val="00B80397"/>
    <w:rsid w:val="00B87DCE"/>
    <w:rsid w:val="00BC3F55"/>
    <w:rsid w:val="00BF02FD"/>
    <w:rsid w:val="00BF3463"/>
    <w:rsid w:val="00C06C24"/>
    <w:rsid w:val="00C3048F"/>
    <w:rsid w:val="00CC2F4C"/>
    <w:rsid w:val="00CC5248"/>
    <w:rsid w:val="00CD0059"/>
    <w:rsid w:val="00CE4547"/>
    <w:rsid w:val="00CF35AB"/>
    <w:rsid w:val="00D2744A"/>
    <w:rsid w:val="00D544C9"/>
    <w:rsid w:val="00D62DB5"/>
    <w:rsid w:val="00D826C9"/>
    <w:rsid w:val="00D9783E"/>
    <w:rsid w:val="00DC45A5"/>
    <w:rsid w:val="00DD2B16"/>
    <w:rsid w:val="00E226EF"/>
    <w:rsid w:val="00E641C4"/>
    <w:rsid w:val="00E758F5"/>
    <w:rsid w:val="00E759B6"/>
    <w:rsid w:val="00EB0F31"/>
    <w:rsid w:val="00ED536E"/>
    <w:rsid w:val="00ED6041"/>
    <w:rsid w:val="00EE0E1A"/>
    <w:rsid w:val="00EE6CA1"/>
    <w:rsid w:val="00F02AB9"/>
    <w:rsid w:val="00F117FC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A4CBE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F3293-F415-4746-981C-ED6CE4DC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</cp:lastModifiedBy>
  <cp:revision>7</cp:revision>
  <cp:lastPrinted>2016-07-28T09:44:00Z</cp:lastPrinted>
  <dcterms:created xsi:type="dcterms:W3CDTF">2016-07-08T12:29:00Z</dcterms:created>
  <dcterms:modified xsi:type="dcterms:W3CDTF">2016-08-01T09:39:00Z</dcterms:modified>
</cp:coreProperties>
</file>