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2B" w:rsidRPr="00790122" w:rsidRDefault="00B7122B" w:rsidP="00B7122B">
      <w:pPr>
        <w:spacing w:after="0" w:line="240" w:lineRule="auto"/>
        <w:ind w:left="104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ЗАТВЕРДЖЕНО</w:t>
      </w:r>
    </w:p>
    <w:p w:rsidR="00B7122B" w:rsidRPr="00790122" w:rsidRDefault="00B7122B" w:rsidP="00B7122B">
      <w:pPr>
        <w:spacing w:after="0" w:line="240" w:lineRule="auto"/>
        <w:ind w:left="104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Рішення виконавчого комітету Щастинської  міської ради</w:t>
      </w:r>
    </w:p>
    <w:p w:rsidR="00B7122B" w:rsidRPr="00977937" w:rsidRDefault="00B7122B" w:rsidP="00B712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  <w:r w:rsid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 xml:space="preserve">           </w:t>
      </w: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26.04 2016 р. </w:t>
      </w:r>
      <w:r w:rsid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№  5</w:t>
      </w:r>
      <w:r w:rsidR="00977937" w:rsidRPr="0097793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</w:t>
      </w:r>
      <w:bookmarkStart w:id="0" w:name="_GoBack"/>
      <w:bookmarkEnd w:id="0"/>
    </w:p>
    <w:p w:rsidR="00B7122B" w:rsidRPr="00790122" w:rsidRDefault="00B7122B" w:rsidP="00B71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7122B" w:rsidRPr="00790122" w:rsidRDefault="00B7122B" w:rsidP="00B71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План</w:t>
      </w:r>
    </w:p>
    <w:p w:rsidR="00B7122B" w:rsidRPr="00790122" w:rsidRDefault="00B7122B" w:rsidP="00B71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діяльності виконавчого комітету Щастинської  міської ради</w:t>
      </w:r>
    </w:p>
    <w:p w:rsidR="00B7122B" w:rsidRPr="00790122" w:rsidRDefault="00B7122B" w:rsidP="00B71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901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 підготовки проектів регуляторних актів на 2016 рік</w:t>
      </w:r>
    </w:p>
    <w:p w:rsidR="00B7122B" w:rsidRPr="00790122" w:rsidRDefault="00B7122B" w:rsidP="00B71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Style w:val="a5"/>
        <w:tblW w:w="149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0"/>
        <w:gridCol w:w="1620"/>
        <w:gridCol w:w="3600"/>
        <w:gridCol w:w="4140"/>
        <w:gridCol w:w="1800"/>
        <w:gridCol w:w="3420"/>
      </w:tblGrid>
      <w:tr w:rsidR="00B7122B" w:rsidRPr="00790122" w:rsidTr="00485A47">
        <w:tc>
          <w:tcPr>
            <w:tcW w:w="360" w:type="dxa"/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№з /п</w:t>
            </w:r>
          </w:p>
        </w:tc>
        <w:tc>
          <w:tcPr>
            <w:tcW w:w="1620" w:type="dxa"/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Вид проекту</w:t>
            </w:r>
          </w:p>
        </w:tc>
        <w:tc>
          <w:tcPr>
            <w:tcW w:w="3600" w:type="dxa"/>
          </w:tcPr>
          <w:p w:rsidR="00B7122B" w:rsidRPr="00790122" w:rsidRDefault="00B7122B" w:rsidP="00B7122B">
            <w:pPr>
              <w:jc w:val="center"/>
              <w:rPr>
                <w:lang w:val="en-US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Назва проекту</w:t>
            </w:r>
          </w:p>
        </w:tc>
        <w:tc>
          <w:tcPr>
            <w:tcW w:w="4140" w:type="dxa"/>
          </w:tcPr>
          <w:p w:rsidR="00B7122B" w:rsidRPr="00790122" w:rsidRDefault="00B7122B" w:rsidP="00B7122B">
            <w:pPr>
              <w:jc w:val="center"/>
              <w:rPr>
                <w:lang w:val="en-US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Ціль прийняття проекту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en-US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Строк підготовки проекту</w:t>
            </w:r>
          </w:p>
        </w:tc>
        <w:tc>
          <w:tcPr>
            <w:tcW w:w="342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Найменування органу, підрозділу, ПІБ посадової особи, відповідальної за розроблення проекту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регуляторного акта</w:t>
            </w:r>
          </w:p>
        </w:tc>
      </w:tr>
      <w:tr w:rsidR="00B7122B" w:rsidRPr="00790122" w:rsidTr="00485A47">
        <w:trPr>
          <w:tblHeader/>
        </w:trPr>
        <w:tc>
          <w:tcPr>
            <w:tcW w:w="36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2</w:t>
            </w:r>
          </w:p>
        </w:tc>
        <w:tc>
          <w:tcPr>
            <w:tcW w:w="360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3</w:t>
            </w:r>
          </w:p>
        </w:tc>
        <w:tc>
          <w:tcPr>
            <w:tcW w:w="414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4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5</w:t>
            </w:r>
          </w:p>
        </w:tc>
        <w:tc>
          <w:tcPr>
            <w:tcW w:w="342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6</w:t>
            </w:r>
          </w:p>
        </w:tc>
      </w:tr>
      <w:tr w:rsidR="00B7122B" w:rsidRPr="00977937" w:rsidTr="00485A47">
        <w:trPr>
          <w:trHeight w:val="1803"/>
          <w:tblHeader/>
        </w:trPr>
        <w:tc>
          <w:tcPr>
            <w:tcW w:w="36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1.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Рішення виконавчого комітету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міської ради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both"/>
            </w:pPr>
            <w:r w:rsidRPr="00790122">
              <w:t xml:space="preserve"> 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Про оприлюднення регуляторного акту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«Про встановлення</w:t>
            </w:r>
            <w:r w:rsidR="00C00B09">
              <w:rPr>
                <w:lang w:val="uk-UA"/>
              </w:rPr>
              <w:t xml:space="preserve"> КП </w:t>
            </w:r>
            <w:r w:rsidR="00C00B09" w:rsidRPr="00C00B09">
              <w:rPr>
                <w:rFonts w:eastAsia="Calibri"/>
                <w:lang w:val="uk-UA" w:eastAsia="en-US"/>
              </w:rPr>
              <w:t>«</w:t>
            </w:r>
            <w:proofErr w:type="spellStart"/>
            <w:r w:rsidR="00C00B09" w:rsidRPr="00C00B09">
              <w:rPr>
                <w:rFonts w:eastAsia="Calibri"/>
                <w:lang w:val="uk-UA" w:eastAsia="en-US"/>
              </w:rPr>
              <w:t>Щастинський</w:t>
            </w:r>
            <w:proofErr w:type="spellEnd"/>
            <w:r w:rsidR="00C00B09" w:rsidRPr="00C00B09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="00C00B09" w:rsidRPr="00C00B09">
              <w:rPr>
                <w:rFonts w:eastAsia="Calibri"/>
                <w:lang w:val="uk-UA" w:eastAsia="en-US"/>
              </w:rPr>
              <w:t>Продторг</w:t>
            </w:r>
            <w:proofErr w:type="spellEnd"/>
            <w:r w:rsidR="00C00B09">
              <w:rPr>
                <w:lang w:val="uk-UA"/>
              </w:rPr>
              <w:t>»</w:t>
            </w:r>
            <w:r w:rsidRPr="00790122">
              <w:rPr>
                <w:lang w:val="uk-UA"/>
              </w:rPr>
              <w:t xml:space="preserve"> тарифів вартості торгового місця на території речового і м</w:t>
            </w:r>
            <w:r w:rsidR="002B374D">
              <w:rPr>
                <w:lang w:val="uk-UA"/>
              </w:rPr>
              <w:t>іського ринку м. Щастя.</w:t>
            </w:r>
            <w:r w:rsidRPr="00790122">
              <w:rPr>
                <w:lang w:val="uk-UA"/>
              </w:rPr>
              <w:t>»</w:t>
            </w:r>
          </w:p>
          <w:p w:rsidR="00B7122B" w:rsidRPr="00790122" w:rsidRDefault="00B7122B" w:rsidP="00B7122B">
            <w:pPr>
              <w:jc w:val="both"/>
              <w:rPr>
                <w:lang w:val="uk-UA"/>
              </w:rPr>
            </w:pPr>
          </w:p>
          <w:p w:rsidR="00B7122B" w:rsidRPr="00790122" w:rsidRDefault="00B7122B" w:rsidP="00B7122B">
            <w:pPr>
              <w:jc w:val="both"/>
            </w:pPr>
          </w:p>
        </w:tc>
        <w:tc>
          <w:tcPr>
            <w:tcW w:w="414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</w:pPr>
          </w:p>
          <w:p w:rsidR="00B7122B" w:rsidRPr="00790122" w:rsidRDefault="00B7122B" w:rsidP="00B7122B">
            <w:pPr>
              <w:jc w:val="center"/>
            </w:pPr>
            <w:r w:rsidRPr="00790122">
              <w:t xml:space="preserve">Для </w:t>
            </w:r>
            <w:proofErr w:type="spellStart"/>
            <w:r w:rsidRPr="00790122">
              <w:t>врегулювання</w:t>
            </w:r>
            <w:proofErr w:type="spellEnd"/>
            <w:r w:rsidRPr="00790122">
              <w:t xml:space="preserve"> </w:t>
            </w:r>
            <w:proofErr w:type="spellStart"/>
            <w:r w:rsidRPr="00790122">
              <w:t>тарифів</w:t>
            </w:r>
            <w:proofErr w:type="spellEnd"/>
            <w:r w:rsidRPr="00790122">
              <w:t xml:space="preserve"> </w:t>
            </w:r>
            <w:r w:rsidRPr="00790122">
              <w:rPr>
                <w:lang w:val="uk-UA"/>
              </w:rPr>
              <w:t xml:space="preserve">вартості </w:t>
            </w:r>
            <w:proofErr w:type="gramStart"/>
            <w:r w:rsidRPr="00790122">
              <w:rPr>
                <w:lang w:val="uk-UA"/>
              </w:rPr>
              <w:t>торгового</w:t>
            </w:r>
            <w:proofErr w:type="gramEnd"/>
            <w:r w:rsidRPr="00790122">
              <w:rPr>
                <w:lang w:val="uk-UA"/>
              </w:rPr>
              <w:t xml:space="preserve"> місця на території речового і міського ринку м. Щастя</w:t>
            </w:r>
          </w:p>
          <w:p w:rsidR="00B7122B" w:rsidRPr="00790122" w:rsidRDefault="00B7122B" w:rsidP="00B7122B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Протягом року</w:t>
            </w:r>
          </w:p>
        </w:tc>
        <w:tc>
          <w:tcPr>
            <w:tcW w:w="342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790122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Ю</w:t>
            </w:r>
            <w:r w:rsidR="00B7122B" w:rsidRPr="00790122">
              <w:rPr>
                <w:lang w:val="uk-UA"/>
              </w:rPr>
              <w:t>ридичний відділ виконавчого комітету Щастинської  міської ради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</w:tc>
      </w:tr>
      <w:tr w:rsidR="00B7122B" w:rsidRPr="00977937" w:rsidTr="00485A47">
        <w:trPr>
          <w:trHeight w:val="1803"/>
          <w:tblHeader/>
        </w:trPr>
        <w:tc>
          <w:tcPr>
            <w:tcW w:w="36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Рішення виконавчого комітету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міської ради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C00B09" w:rsidRPr="00790122" w:rsidRDefault="00C00B09" w:rsidP="00C00B09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«Про встановлення</w:t>
            </w:r>
            <w:r>
              <w:rPr>
                <w:lang w:val="uk-UA"/>
              </w:rPr>
              <w:t xml:space="preserve"> КП </w:t>
            </w:r>
            <w:r w:rsidRPr="00C00B09">
              <w:rPr>
                <w:rFonts w:eastAsia="Calibri"/>
                <w:lang w:val="uk-UA" w:eastAsia="en-US"/>
              </w:rPr>
              <w:t>«</w:t>
            </w:r>
            <w:proofErr w:type="spellStart"/>
            <w:r w:rsidRPr="00C00B09">
              <w:rPr>
                <w:rFonts w:eastAsia="Calibri"/>
                <w:lang w:val="uk-UA" w:eastAsia="en-US"/>
              </w:rPr>
              <w:t>Щастинський</w:t>
            </w:r>
            <w:proofErr w:type="spellEnd"/>
            <w:r w:rsidRPr="00C00B09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C00B09">
              <w:rPr>
                <w:rFonts w:eastAsia="Calibri"/>
                <w:lang w:val="uk-UA" w:eastAsia="en-US"/>
              </w:rPr>
              <w:t>Продторг</w:t>
            </w:r>
            <w:proofErr w:type="spellEnd"/>
            <w:r>
              <w:rPr>
                <w:lang w:val="uk-UA"/>
              </w:rPr>
              <w:t>»</w:t>
            </w:r>
            <w:r w:rsidRPr="00790122">
              <w:rPr>
                <w:lang w:val="uk-UA"/>
              </w:rPr>
              <w:t xml:space="preserve"> тарифів вартості торгового місця на території речового і </w:t>
            </w:r>
            <w:r w:rsidR="002B374D">
              <w:rPr>
                <w:lang w:val="uk-UA"/>
              </w:rPr>
              <w:t>міського ринку м. Щастя</w:t>
            </w:r>
            <w:r w:rsidRPr="00790122">
              <w:rPr>
                <w:lang w:val="uk-UA"/>
              </w:rPr>
              <w:t>.»</w:t>
            </w:r>
          </w:p>
          <w:p w:rsidR="00B7122B" w:rsidRPr="00C00B09" w:rsidRDefault="00B7122B" w:rsidP="00B7122B">
            <w:pPr>
              <w:jc w:val="center"/>
              <w:rPr>
                <w:lang w:val="uk-UA"/>
              </w:rPr>
            </w:pPr>
          </w:p>
        </w:tc>
        <w:tc>
          <w:tcPr>
            <w:tcW w:w="4140" w:type="dxa"/>
            <w:tcMar>
              <w:left w:w="57" w:type="dxa"/>
              <w:right w:w="57" w:type="dxa"/>
            </w:tcMar>
          </w:tcPr>
          <w:p w:rsidR="00B7122B" w:rsidRPr="00790122" w:rsidRDefault="00B7122B" w:rsidP="00B7122B">
            <w:pPr>
              <w:jc w:val="center"/>
            </w:pPr>
          </w:p>
          <w:p w:rsidR="00B7122B" w:rsidRPr="00790122" w:rsidRDefault="00B7122B" w:rsidP="00B7122B">
            <w:pPr>
              <w:jc w:val="center"/>
            </w:pPr>
            <w:r w:rsidRPr="00790122">
              <w:t xml:space="preserve">Для </w:t>
            </w:r>
            <w:proofErr w:type="spellStart"/>
            <w:r w:rsidRPr="00790122">
              <w:t>врегулювання</w:t>
            </w:r>
            <w:proofErr w:type="spellEnd"/>
            <w:r w:rsidRPr="00790122">
              <w:t xml:space="preserve"> </w:t>
            </w:r>
            <w:proofErr w:type="spellStart"/>
            <w:r w:rsidRPr="00790122">
              <w:t>тарифів</w:t>
            </w:r>
            <w:proofErr w:type="spellEnd"/>
            <w:r w:rsidRPr="00790122">
              <w:t xml:space="preserve"> </w:t>
            </w:r>
            <w:r w:rsidRPr="00790122">
              <w:rPr>
                <w:lang w:val="uk-UA"/>
              </w:rPr>
              <w:t xml:space="preserve">вартості </w:t>
            </w:r>
            <w:proofErr w:type="gramStart"/>
            <w:r w:rsidRPr="00790122">
              <w:rPr>
                <w:lang w:val="uk-UA"/>
              </w:rPr>
              <w:t>торгового</w:t>
            </w:r>
            <w:proofErr w:type="gramEnd"/>
            <w:r w:rsidRPr="00790122">
              <w:rPr>
                <w:lang w:val="uk-UA"/>
              </w:rPr>
              <w:t xml:space="preserve"> місця на території речового і міського ринку м. Щастя</w:t>
            </w:r>
          </w:p>
          <w:p w:rsidR="00B7122B" w:rsidRPr="00790122" w:rsidRDefault="00B7122B" w:rsidP="00B7122B">
            <w:pPr>
              <w:jc w:val="center"/>
            </w:pP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Протягом року</w:t>
            </w:r>
          </w:p>
        </w:tc>
        <w:tc>
          <w:tcPr>
            <w:tcW w:w="3420" w:type="dxa"/>
            <w:tcMar>
              <w:left w:w="28" w:type="dxa"/>
              <w:right w:w="28" w:type="dxa"/>
            </w:tcMar>
          </w:tcPr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  <w:r w:rsidRPr="00790122">
              <w:rPr>
                <w:lang w:val="uk-UA"/>
              </w:rPr>
              <w:t>Юридичний відділ виконавчого комітету Щастинської  міської ради</w:t>
            </w: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  <w:p w:rsidR="00B7122B" w:rsidRPr="00790122" w:rsidRDefault="00B7122B" w:rsidP="00B7122B">
            <w:pPr>
              <w:jc w:val="center"/>
              <w:rPr>
                <w:lang w:val="uk-UA"/>
              </w:rPr>
            </w:pPr>
          </w:p>
        </w:tc>
      </w:tr>
    </w:tbl>
    <w:p w:rsidR="00B7122B" w:rsidRPr="00790122" w:rsidRDefault="00B7122B" w:rsidP="00B7122B">
      <w:pPr>
        <w:spacing w:after="0" w:line="240" w:lineRule="auto"/>
        <w:ind w:right="-370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7122B" w:rsidRDefault="00B7122B" w:rsidP="00B7122B">
      <w:pPr>
        <w:spacing w:after="0" w:line="240" w:lineRule="auto"/>
        <w:ind w:right="-37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122B" w:rsidRPr="00B7122B" w:rsidRDefault="00B7122B" w:rsidP="00B7122B">
      <w:pPr>
        <w:spacing w:after="0" w:line="240" w:lineRule="auto"/>
        <w:ind w:right="-37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B7122B" w:rsidRPr="0023231C" w:rsidTr="00485A47">
        <w:tc>
          <w:tcPr>
            <w:tcW w:w="5245" w:type="dxa"/>
            <w:shd w:val="clear" w:color="auto" w:fill="auto"/>
          </w:tcPr>
          <w:p w:rsidR="00B7122B" w:rsidRPr="0023231C" w:rsidRDefault="00B7122B" w:rsidP="0048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В.о. міського голови</w:t>
            </w:r>
          </w:p>
          <w:p w:rsidR="00B7122B" w:rsidRPr="0023231C" w:rsidRDefault="00B7122B" w:rsidP="0048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B7122B" w:rsidRPr="0023231C" w:rsidRDefault="00B7122B" w:rsidP="0048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B7122B" w:rsidRPr="0023231C" w:rsidRDefault="00B7122B" w:rsidP="0048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B7122B" w:rsidRPr="0023231C" w:rsidRDefault="00B7122B" w:rsidP="00B712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70475" w:rsidRPr="00B7122B" w:rsidRDefault="00970475">
      <w:pPr>
        <w:rPr>
          <w:lang w:val="uk-UA"/>
        </w:rPr>
      </w:pPr>
    </w:p>
    <w:sectPr w:rsidR="00970475" w:rsidRPr="00B7122B" w:rsidSect="00790122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426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E9" w:rsidRDefault="00B86CE9">
      <w:pPr>
        <w:spacing w:after="0" w:line="240" w:lineRule="auto"/>
      </w:pPr>
      <w:r>
        <w:separator/>
      </w:r>
    </w:p>
  </w:endnote>
  <w:endnote w:type="continuationSeparator" w:id="0">
    <w:p w:rsidR="00B86CE9" w:rsidRDefault="00B86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53" w:rsidRDefault="009B3930" w:rsidP="00C07A5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3153" w:rsidRDefault="00B86CE9" w:rsidP="00FA0C9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53" w:rsidRDefault="009B3930" w:rsidP="00477B0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7937">
      <w:rPr>
        <w:rStyle w:val="a6"/>
        <w:noProof/>
      </w:rPr>
      <w:t>1</w:t>
    </w:r>
    <w:r>
      <w:rPr>
        <w:rStyle w:val="a6"/>
      </w:rPr>
      <w:fldChar w:fldCharType="end"/>
    </w:r>
  </w:p>
  <w:p w:rsidR="00D03153" w:rsidRDefault="00B86CE9" w:rsidP="00FA0C9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E9" w:rsidRDefault="00B86CE9">
      <w:pPr>
        <w:spacing w:after="0" w:line="240" w:lineRule="auto"/>
      </w:pPr>
      <w:r>
        <w:separator/>
      </w:r>
    </w:p>
  </w:footnote>
  <w:footnote w:type="continuationSeparator" w:id="0">
    <w:p w:rsidR="00B86CE9" w:rsidRDefault="00B86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53" w:rsidRDefault="009B3930" w:rsidP="00365908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3153" w:rsidRDefault="00B86C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53" w:rsidRPr="00BB456B" w:rsidRDefault="00B86CE9" w:rsidP="00365908">
    <w:pPr>
      <w:pStyle w:val="a3"/>
      <w:framePr w:wrap="around" w:vAnchor="text" w:hAnchor="margin" w:xAlign="center" w:y="1"/>
      <w:rPr>
        <w:rStyle w:val="a6"/>
        <w:lang w:val="en-US"/>
      </w:rPr>
    </w:pPr>
  </w:p>
  <w:p w:rsidR="00D03153" w:rsidRDefault="00B86C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2B"/>
    <w:rsid w:val="000309C0"/>
    <w:rsid w:val="00192536"/>
    <w:rsid w:val="00230438"/>
    <w:rsid w:val="002B374D"/>
    <w:rsid w:val="00472CF1"/>
    <w:rsid w:val="00790122"/>
    <w:rsid w:val="00970475"/>
    <w:rsid w:val="00977937"/>
    <w:rsid w:val="009B3930"/>
    <w:rsid w:val="00B7122B"/>
    <w:rsid w:val="00B75AF2"/>
    <w:rsid w:val="00B86CE9"/>
    <w:rsid w:val="00C0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122B"/>
  </w:style>
  <w:style w:type="table" w:styleId="a5">
    <w:name w:val="Table Grid"/>
    <w:basedOn w:val="a1"/>
    <w:rsid w:val="00B71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B7122B"/>
  </w:style>
  <w:style w:type="paragraph" w:styleId="a7">
    <w:name w:val="footer"/>
    <w:basedOn w:val="a"/>
    <w:link w:val="a8"/>
    <w:rsid w:val="00B71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ижний колонтитул Знак"/>
    <w:basedOn w:val="a0"/>
    <w:link w:val="a7"/>
    <w:rsid w:val="00B7122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122B"/>
  </w:style>
  <w:style w:type="table" w:styleId="a5">
    <w:name w:val="Table Grid"/>
    <w:basedOn w:val="a1"/>
    <w:rsid w:val="00B71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B7122B"/>
  </w:style>
  <w:style w:type="paragraph" w:styleId="a7">
    <w:name w:val="footer"/>
    <w:basedOn w:val="a"/>
    <w:link w:val="a8"/>
    <w:rsid w:val="00B71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ижний колонтитул Знак"/>
    <w:basedOn w:val="a0"/>
    <w:link w:val="a7"/>
    <w:rsid w:val="00B7122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Денис</cp:lastModifiedBy>
  <cp:revision>7</cp:revision>
  <cp:lastPrinted>2016-04-26T05:36:00Z</cp:lastPrinted>
  <dcterms:created xsi:type="dcterms:W3CDTF">2016-04-26T05:24:00Z</dcterms:created>
  <dcterms:modified xsi:type="dcterms:W3CDTF">2016-04-28T13:56:00Z</dcterms:modified>
</cp:coreProperties>
</file>