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329" w:rsidRPr="00BB2EA2" w:rsidRDefault="00EA4329" w:rsidP="00EA4329">
      <w:pPr>
        <w:ind w:left="6480" w:firstLine="720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    </w:t>
      </w:r>
      <w:r w:rsidRPr="00BB2EA2">
        <w:rPr>
          <w:sz w:val="26"/>
          <w:szCs w:val="26"/>
        </w:rPr>
        <w:t>Додаток 3</w:t>
      </w:r>
    </w:p>
    <w:p w:rsidR="00EA4329" w:rsidRPr="00BB2EA2" w:rsidRDefault="00EA4329" w:rsidP="00EA4329">
      <w:pPr>
        <w:ind w:left="6480" w:firstLine="720"/>
        <w:jc w:val="both"/>
        <w:rPr>
          <w:sz w:val="26"/>
          <w:szCs w:val="26"/>
        </w:rPr>
      </w:pPr>
    </w:p>
    <w:p w:rsidR="00EA4329" w:rsidRPr="00BB2EA2" w:rsidRDefault="00EA4329" w:rsidP="00EA4329">
      <w:pPr>
        <w:jc w:val="both"/>
        <w:rPr>
          <w:sz w:val="26"/>
          <w:szCs w:val="26"/>
          <w:lang w:val="ru-RU"/>
        </w:rPr>
      </w:pPr>
      <w:r w:rsidRPr="00BB2EA2">
        <w:rPr>
          <w:sz w:val="26"/>
          <w:szCs w:val="26"/>
        </w:rPr>
        <w:t xml:space="preserve">                                                                      </w:t>
      </w:r>
      <w:r w:rsidR="00BB2EA2">
        <w:rPr>
          <w:sz w:val="26"/>
          <w:szCs w:val="26"/>
        </w:rPr>
        <w:t xml:space="preserve">         </w:t>
      </w:r>
      <w:r w:rsidRPr="00BB2EA2">
        <w:rPr>
          <w:sz w:val="26"/>
          <w:szCs w:val="26"/>
        </w:rPr>
        <w:t xml:space="preserve">до розпорядження № </w:t>
      </w:r>
      <w:r w:rsidR="00F5322E" w:rsidRPr="00BB2EA2">
        <w:rPr>
          <w:sz w:val="26"/>
          <w:szCs w:val="26"/>
          <w:lang w:val="ru-RU"/>
        </w:rPr>
        <w:t>4</w:t>
      </w:r>
      <w:r w:rsidR="00BB2EA2" w:rsidRPr="00BB2EA2">
        <w:rPr>
          <w:sz w:val="26"/>
          <w:szCs w:val="26"/>
          <w:lang w:val="ru-RU"/>
        </w:rPr>
        <w:t xml:space="preserve"> </w:t>
      </w:r>
      <w:r w:rsidRPr="00BB2EA2">
        <w:rPr>
          <w:sz w:val="26"/>
          <w:szCs w:val="26"/>
        </w:rPr>
        <w:t>від</w:t>
      </w:r>
      <w:r w:rsidR="00F5322E" w:rsidRPr="00BB2EA2">
        <w:rPr>
          <w:sz w:val="26"/>
          <w:szCs w:val="26"/>
          <w:lang w:val="ru-RU"/>
        </w:rPr>
        <w:t xml:space="preserve"> 14.01.2019</w:t>
      </w:r>
    </w:p>
    <w:p w:rsidR="00EA4329" w:rsidRDefault="00EA4329" w:rsidP="00EA4329">
      <w:pPr>
        <w:ind w:left="6480" w:firstLine="720"/>
        <w:jc w:val="both"/>
        <w:rPr>
          <w:sz w:val="28"/>
          <w:szCs w:val="28"/>
        </w:rPr>
      </w:pPr>
    </w:p>
    <w:p w:rsidR="00EA4329" w:rsidRDefault="00EA4329" w:rsidP="00EA4329"/>
    <w:p w:rsidR="00EA4329" w:rsidRDefault="00EA4329" w:rsidP="00EA432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СХЕМА   ОПОВІЩЕННЯ</w:t>
      </w:r>
    </w:p>
    <w:p w:rsidR="00EA4329" w:rsidRDefault="00EA4329" w:rsidP="00EA432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посадових осіб збірного евакуаційного пункту</w:t>
      </w:r>
    </w:p>
    <w:p w:rsidR="00EA4329" w:rsidRDefault="00EA4329" w:rsidP="00EA4329"/>
    <w:p w:rsidR="00EA4329" w:rsidRDefault="00EA4329" w:rsidP="00EA4329"/>
    <w:p w:rsidR="00EA4329" w:rsidRDefault="00EA4329" w:rsidP="00EA4329">
      <w:pPr>
        <w:tabs>
          <w:tab w:val="left" w:pos="7212"/>
        </w:tabs>
        <w:jc w:val="both"/>
      </w:pPr>
      <w:r>
        <w:t xml:space="preserve">В.ТЮРІН – </w:t>
      </w:r>
    </w:p>
    <w:p w:rsidR="00EA4329" w:rsidRDefault="00EA4329" w:rsidP="00BB2EA2">
      <w:pPr>
        <w:tabs>
          <w:tab w:val="left" w:pos="142"/>
          <w:tab w:val="left" w:pos="7212"/>
        </w:tabs>
        <w:jc w:val="both"/>
      </w:pPr>
      <w:r>
        <w:t>заступник міського голови;</w:t>
      </w:r>
    </w:p>
    <w:p w:rsidR="00EA4329" w:rsidRDefault="00EA4329" w:rsidP="00EA4329">
      <w:pPr>
        <w:tabs>
          <w:tab w:val="left" w:pos="7212"/>
        </w:tabs>
        <w:jc w:val="both"/>
      </w:pPr>
    </w:p>
    <w:p w:rsidR="00EA4329" w:rsidRDefault="00EA4329" w:rsidP="00EA4329">
      <w:pPr>
        <w:tabs>
          <w:tab w:val="left" w:pos="7212"/>
        </w:tabs>
        <w:jc w:val="both"/>
      </w:pPr>
      <w:r>
        <w:t>О.</w:t>
      </w:r>
      <w:r w:rsidR="00BB2EA2">
        <w:t xml:space="preserve"> </w:t>
      </w:r>
      <w:r>
        <w:t>ЛУКАШЕНКО –</w:t>
      </w:r>
    </w:p>
    <w:p w:rsidR="00EA4329" w:rsidRDefault="00EA4329" w:rsidP="00EA4329">
      <w:pPr>
        <w:tabs>
          <w:tab w:val="left" w:pos="7212"/>
        </w:tabs>
        <w:jc w:val="both"/>
      </w:pPr>
      <w:r>
        <w:t>начальник відділу архітектури,землевпорядкування та ЖКХ;</w:t>
      </w:r>
    </w:p>
    <w:p w:rsidR="00EA4329" w:rsidRDefault="00EA4329" w:rsidP="00EA4329">
      <w:pPr>
        <w:jc w:val="both"/>
      </w:pPr>
    </w:p>
    <w:p w:rsidR="00EA4329" w:rsidRDefault="00EA4329" w:rsidP="00EA4329">
      <w:pPr>
        <w:tabs>
          <w:tab w:val="left" w:pos="7369"/>
        </w:tabs>
        <w:jc w:val="both"/>
      </w:pPr>
      <w:r>
        <w:t>Л. ОЛЕКСІЄВА –</w:t>
      </w:r>
    </w:p>
    <w:p w:rsidR="00EA4329" w:rsidRDefault="00EA4329" w:rsidP="00EA4329">
      <w:pPr>
        <w:tabs>
          <w:tab w:val="left" w:pos="7369"/>
        </w:tabs>
        <w:jc w:val="both"/>
      </w:pPr>
      <w:r>
        <w:t>завідуюча готелем «</w:t>
      </w:r>
      <w:proofErr w:type="spellStart"/>
      <w:r>
        <w:t>Щастя»«ДТЕК</w:t>
      </w:r>
      <w:proofErr w:type="spellEnd"/>
      <w:r>
        <w:t xml:space="preserve"> Сервіс»;</w:t>
      </w:r>
    </w:p>
    <w:p w:rsidR="00EA4329" w:rsidRDefault="00EA4329" w:rsidP="00EA4329">
      <w:pPr>
        <w:tabs>
          <w:tab w:val="left" w:pos="7369"/>
        </w:tabs>
        <w:jc w:val="both"/>
      </w:pPr>
      <w:r>
        <w:tab/>
        <w:t xml:space="preserve">     </w:t>
      </w:r>
    </w:p>
    <w:p w:rsidR="00EA4329" w:rsidRDefault="00EA4329" w:rsidP="00EA4329">
      <w:pPr>
        <w:tabs>
          <w:tab w:val="left" w:pos="7200"/>
        </w:tabs>
        <w:jc w:val="both"/>
      </w:pPr>
      <w:r>
        <w:t>Б. САФОНОВ - керівник департаменту «ДТЕК ЛТЕС»</w:t>
      </w:r>
      <w:r w:rsidR="007B085A">
        <w:t>;</w:t>
      </w:r>
      <w:r>
        <w:t xml:space="preserve"> </w:t>
      </w:r>
    </w:p>
    <w:p w:rsidR="00EA4329" w:rsidRDefault="00EA4329" w:rsidP="00EA4329">
      <w:pPr>
        <w:tabs>
          <w:tab w:val="left" w:pos="7200"/>
        </w:tabs>
        <w:jc w:val="both"/>
      </w:pPr>
    </w:p>
    <w:p w:rsidR="00EA4329" w:rsidRDefault="00EA4329" w:rsidP="00EA4329">
      <w:pPr>
        <w:jc w:val="both"/>
      </w:pPr>
      <w:r>
        <w:t>О. ШЕВЦОВ - директор КП «</w:t>
      </w:r>
      <w:proofErr w:type="spellStart"/>
      <w:r>
        <w:t>Жибудсервіс</w:t>
      </w:r>
      <w:proofErr w:type="spellEnd"/>
      <w:r>
        <w:t>»;</w:t>
      </w:r>
    </w:p>
    <w:p w:rsidR="00EA4329" w:rsidRDefault="00EA4329" w:rsidP="00EA4329">
      <w:pPr>
        <w:jc w:val="both"/>
      </w:pPr>
      <w:r>
        <w:t xml:space="preserve">                              </w:t>
      </w:r>
    </w:p>
    <w:p w:rsidR="00EA4329" w:rsidRDefault="00EA4329" w:rsidP="00EA4329">
      <w:pPr>
        <w:jc w:val="both"/>
      </w:pPr>
      <w:r>
        <w:t xml:space="preserve">О. ГОРБОВ - начальник </w:t>
      </w:r>
      <w:proofErr w:type="spellStart"/>
      <w:r>
        <w:t>Щастинський</w:t>
      </w:r>
      <w:proofErr w:type="spellEnd"/>
      <w:r>
        <w:t xml:space="preserve"> РЕМ ТОВ «ЛЕО»;  </w:t>
      </w:r>
    </w:p>
    <w:p w:rsidR="00EA4329" w:rsidRDefault="00EA4329" w:rsidP="00EA4329">
      <w:pPr>
        <w:jc w:val="both"/>
      </w:pPr>
      <w:r>
        <w:t xml:space="preserve"> </w:t>
      </w:r>
    </w:p>
    <w:p w:rsidR="00BB2EA2" w:rsidRDefault="00EA4329" w:rsidP="00BB2EA2">
      <w:pPr>
        <w:tabs>
          <w:tab w:val="left" w:pos="7261"/>
        </w:tabs>
        <w:jc w:val="both"/>
      </w:pPr>
      <w:r>
        <w:t xml:space="preserve">О. СКУРАТОВ - директор «ЩТЕК» </w:t>
      </w:r>
      <w:r w:rsidR="0095605E">
        <w:t>;</w:t>
      </w:r>
    </w:p>
    <w:p w:rsidR="00EA4329" w:rsidRDefault="00EA4329" w:rsidP="00BB2EA2">
      <w:pPr>
        <w:tabs>
          <w:tab w:val="left" w:pos="7261"/>
        </w:tabs>
        <w:jc w:val="both"/>
      </w:pPr>
      <w:r>
        <w:t>С.</w:t>
      </w:r>
      <w:bookmarkStart w:id="0" w:name="_GoBack"/>
      <w:bookmarkEnd w:id="0"/>
      <w:r>
        <w:t xml:space="preserve"> ЧЕРНИХ - завідувач відокремленого підрозділу  «Регіональний центр  професійної освіти Луганського національного університету ім. Тараса Шевченка» </w:t>
      </w:r>
      <w:proofErr w:type="spellStart"/>
      <w:r>
        <w:t>Щастинське</w:t>
      </w:r>
      <w:proofErr w:type="spellEnd"/>
      <w:r>
        <w:t xml:space="preserve"> відділення</w:t>
      </w:r>
      <w:r w:rsidR="0095605E">
        <w:t>;</w:t>
      </w:r>
      <w:r>
        <w:t>)</w:t>
      </w:r>
    </w:p>
    <w:p w:rsidR="00EA4329" w:rsidRDefault="00EA4329" w:rsidP="00EA4329">
      <w:pPr>
        <w:ind w:left="1260"/>
        <w:jc w:val="both"/>
      </w:pPr>
    </w:p>
    <w:p w:rsidR="00EA4329" w:rsidRDefault="00EA4329" w:rsidP="00BB2EA2">
      <w:r>
        <w:t xml:space="preserve">В. КОВАЛЬОВ - директор </w:t>
      </w:r>
      <w:proofErr w:type="spellStart"/>
      <w:r>
        <w:t>Щастинської</w:t>
      </w:r>
      <w:proofErr w:type="spellEnd"/>
      <w:r>
        <w:t xml:space="preserve">  загальноосвітньої  школи І-ІІІ    ступенів № 2 </w:t>
      </w:r>
      <w:proofErr w:type="spellStart"/>
      <w:r>
        <w:t>Новоайдарської</w:t>
      </w:r>
      <w:proofErr w:type="spellEnd"/>
      <w:r>
        <w:t xml:space="preserve"> районної ради Луганської області» </w:t>
      </w:r>
      <w:r w:rsidR="0095605E">
        <w:t>;</w:t>
      </w:r>
    </w:p>
    <w:p w:rsidR="00EA4329" w:rsidRDefault="00EA4329" w:rsidP="00EA4329">
      <w:pPr>
        <w:ind w:left="6480" w:firstLine="720"/>
        <w:jc w:val="both"/>
      </w:pPr>
    </w:p>
    <w:p w:rsidR="00EA4329" w:rsidRDefault="00EA4329" w:rsidP="00BB2EA2">
      <w:pPr>
        <w:jc w:val="both"/>
      </w:pPr>
      <w:r>
        <w:t>О.</w:t>
      </w:r>
      <w:r w:rsidR="00BB2EA2">
        <w:t xml:space="preserve"> </w:t>
      </w:r>
      <w:r>
        <w:t>СУПРУН - головний лікар КЗ «</w:t>
      </w:r>
      <w:proofErr w:type="spellStart"/>
      <w:r>
        <w:t>Щастинська</w:t>
      </w:r>
      <w:proofErr w:type="spellEnd"/>
      <w:r>
        <w:t xml:space="preserve"> міська лікарня           </w:t>
      </w:r>
      <w:proofErr w:type="spellStart"/>
      <w:r>
        <w:t>Новоайдарського</w:t>
      </w:r>
      <w:proofErr w:type="spellEnd"/>
      <w:r>
        <w:t xml:space="preserve"> району Луганської області» (моб.тел.0956819941)</w:t>
      </w:r>
    </w:p>
    <w:p w:rsidR="00EA4329" w:rsidRDefault="00EA4329" w:rsidP="00EA4329">
      <w:pPr>
        <w:ind w:left="1260"/>
        <w:jc w:val="both"/>
      </w:pPr>
    </w:p>
    <w:p w:rsidR="00EA4329" w:rsidRDefault="00EA4329" w:rsidP="00BB2EA2">
      <w:pPr>
        <w:jc w:val="both"/>
      </w:pPr>
      <w:r>
        <w:t>Л. ШЕВЦОВА - завідуюча відділенням Луганської міської станція швидкої медичної допомоги ПС № 6</w:t>
      </w:r>
      <w:r w:rsidR="0095605E">
        <w:t>;</w:t>
      </w:r>
    </w:p>
    <w:p w:rsidR="00EA4329" w:rsidRDefault="00EA4329" w:rsidP="00EA4329">
      <w:pPr>
        <w:ind w:left="6480" w:firstLine="720"/>
        <w:jc w:val="both"/>
      </w:pPr>
    </w:p>
    <w:p w:rsidR="00EA4329" w:rsidRDefault="00EA4329" w:rsidP="00BB2EA2">
      <w:r>
        <w:t xml:space="preserve">В. ДУБЧАК - начальник відділення поліції № 1 (м. Щастя) </w:t>
      </w:r>
      <w:proofErr w:type="spellStart"/>
      <w:r>
        <w:t>Новоайдарського</w:t>
      </w:r>
      <w:proofErr w:type="spellEnd"/>
      <w:r>
        <w:t xml:space="preserve">  ВП ГУНП в Луганській області</w:t>
      </w:r>
      <w:r w:rsidR="0095605E">
        <w:t>;</w:t>
      </w:r>
    </w:p>
    <w:p w:rsidR="00EA4329" w:rsidRDefault="00EA4329" w:rsidP="00EA4329">
      <w:pPr>
        <w:ind w:left="1200"/>
      </w:pPr>
    </w:p>
    <w:p w:rsidR="00EA4329" w:rsidRDefault="00EA4329" w:rsidP="00BB2EA2">
      <w:pPr>
        <w:jc w:val="both"/>
      </w:pPr>
      <w:r>
        <w:t>Є. САФОНОВ - начальник ДПРЧ-32 ГУ ДСНС У в Луганській області</w:t>
      </w:r>
      <w:r w:rsidR="0095605E">
        <w:t>.</w:t>
      </w:r>
      <w:r>
        <w:t xml:space="preserve">        </w:t>
      </w:r>
    </w:p>
    <w:p w:rsidR="00EA4329" w:rsidRDefault="00EA4329" w:rsidP="00EA4329">
      <w:pPr>
        <w:jc w:val="both"/>
      </w:pPr>
      <w:r>
        <w:t xml:space="preserve"> </w:t>
      </w:r>
    </w:p>
    <w:p w:rsidR="00EA4329" w:rsidRDefault="00EA4329" w:rsidP="00EA4329">
      <w:pPr>
        <w:ind w:left="6480" w:firstLine="720"/>
        <w:jc w:val="both"/>
      </w:pPr>
    </w:p>
    <w:p w:rsidR="00BB2EA2" w:rsidRDefault="00BB2EA2" w:rsidP="00EA4329">
      <w:pPr>
        <w:ind w:left="6480" w:firstLine="720"/>
        <w:jc w:val="both"/>
      </w:pPr>
    </w:p>
    <w:p w:rsidR="00BB2EA2" w:rsidRDefault="00BB2EA2" w:rsidP="00EA4329">
      <w:pPr>
        <w:ind w:left="6480" w:firstLine="720"/>
        <w:jc w:val="both"/>
      </w:pPr>
    </w:p>
    <w:p w:rsidR="00BB2EA2" w:rsidRDefault="00BB2EA2" w:rsidP="00EA4329">
      <w:pPr>
        <w:ind w:left="6480" w:firstLine="720"/>
        <w:jc w:val="both"/>
      </w:pPr>
    </w:p>
    <w:p w:rsidR="00EA4329" w:rsidRDefault="00EA4329" w:rsidP="00EA43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В.о</w:t>
      </w:r>
      <w:proofErr w:type="spellEnd"/>
      <w:r>
        <w:rPr>
          <w:sz w:val="28"/>
          <w:szCs w:val="28"/>
        </w:rPr>
        <w:t xml:space="preserve">. міського голови                                                           </w:t>
      </w:r>
    </w:p>
    <w:p w:rsidR="00FD2CFC" w:rsidRPr="00EA4329" w:rsidRDefault="00EA4329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 ради                                                         </w:t>
      </w:r>
      <w:r w:rsidR="00BB2EA2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О.БОГИНЯ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</w:t>
      </w:r>
    </w:p>
    <w:sectPr w:rsidR="00FD2CFC" w:rsidRPr="00EA4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BD"/>
    <w:rsid w:val="007B085A"/>
    <w:rsid w:val="0095605E"/>
    <w:rsid w:val="00BB2EA2"/>
    <w:rsid w:val="00EA13BD"/>
    <w:rsid w:val="00EA4329"/>
    <w:rsid w:val="00F5322E"/>
    <w:rsid w:val="00FD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1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MARCHENKO</dc:creator>
  <cp:keywords/>
  <dc:description/>
  <cp:lastModifiedBy>ПАЛАГУТА</cp:lastModifiedBy>
  <cp:revision>6</cp:revision>
  <dcterms:created xsi:type="dcterms:W3CDTF">2019-01-14T08:48:00Z</dcterms:created>
  <dcterms:modified xsi:type="dcterms:W3CDTF">2019-01-15T08:08:00Z</dcterms:modified>
</cp:coreProperties>
</file>