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8B4" w:rsidRPr="000A37A2" w:rsidRDefault="007D28B4" w:rsidP="007D28B4">
      <w:pPr>
        <w:tabs>
          <w:tab w:val="left" w:pos="4253"/>
        </w:tabs>
        <w:rPr>
          <w:rFonts w:ascii="Arial" w:hAnsi="Arial" w:cs="Arial"/>
          <w:sz w:val="16"/>
          <w:szCs w:val="16"/>
        </w:rPr>
      </w:pPr>
      <w:r>
        <w:t xml:space="preserve">  </w:t>
      </w: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 w:rsidRPr="002A252C">
        <w:t xml:space="preserve">   </w:t>
      </w:r>
    </w:p>
    <w:p w:rsidR="007D28B4" w:rsidRDefault="007D28B4" w:rsidP="007D28B4">
      <w:pPr>
        <w:jc w:val="center"/>
        <w:rPr>
          <w:b/>
          <w:lang w:val="uk-UA"/>
        </w:rPr>
      </w:pPr>
    </w:p>
    <w:p w:rsidR="007D28B4" w:rsidRPr="007D25E5" w:rsidRDefault="007D28B4" w:rsidP="007D28B4">
      <w:pPr>
        <w:jc w:val="center"/>
        <w:rPr>
          <w:b/>
          <w:lang w:val="uk-UA"/>
        </w:rPr>
      </w:pPr>
      <w:r w:rsidRPr="007D25E5">
        <w:rPr>
          <w:b/>
        </w:rPr>
        <w:t>ЩАСТИНСЬКА М</w:t>
      </w:r>
      <w:r w:rsidRPr="007D25E5">
        <w:rPr>
          <w:b/>
          <w:lang w:val="uk-UA"/>
        </w:rPr>
        <w:t>ІСЬКА РАДА</w:t>
      </w:r>
    </w:p>
    <w:p w:rsidR="007D28B4" w:rsidRPr="007D25E5" w:rsidRDefault="007D28B4" w:rsidP="007D28B4">
      <w:pPr>
        <w:rPr>
          <w:b/>
          <w:lang w:val="uk-UA"/>
        </w:rPr>
      </w:pPr>
    </w:p>
    <w:p w:rsidR="007D28B4" w:rsidRPr="007D25E5" w:rsidRDefault="007D28B4" w:rsidP="007D28B4">
      <w:pPr>
        <w:jc w:val="center"/>
        <w:rPr>
          <w:b/>
          <w:lang w:val="uk-UA"/>
        </w:rPr>
      </w:pPr>
      <w:r w:rsidRPr="007D25E5">
        <w:rPr>
          <w:b/>
          <w:lang w:val="uk-UA"/>
        </w:rPr>
        <w:t>ВИКОНАВЧИЙ КОМІТЕТ</w:t>
      </w:r>
    </w:p>
    <w:p w:rsidR="007D28B4" w:rsidRPr="007D25E5" w:rsidRDefault="007D28B4" w:rsidP="007D28B4">
      <w:pPr>
        <w:rPr>
          <w:b/>
          <w:lang w:val="uk-UA"/>
        </w:rPr>
      </w:pPr>
    </w:p>
    <w:p w:rsidR="007D28B4" w:rsidRPr="007D25E5" w:rsidRDefault="007D28B4" w:rsidP="007D28B4">
      <w:pPr>
        <w:tabs>
          <w:tab w:val="left" w:pos="2610"/>
        </w:tabs>
        <w:jc w:val="center"/>
        <w:rPr>
          <w:b/>
          <w:lang w:val="uk-UA"/>
        </w:rPr>
      </w:pPr>
      <w:r w:rsidRPr="007D25E5">
        <w:rPr>
          <w:b/>
          <w:lang w:val="uk-UA"/>
        </w:rPr>
        <w:t xml:space="preserve">РІШЕННЯ </w:t>
      </w:r>
    </w:p>
    <w:p w:rsidR="007D28B4" w:rsidRPr="00C17B54" w:rsidRDefault="007D28B4" w:rsidP="007D28B4">
      <w:pPr>
        <w:rPr>
          <w:lang w:val="uk-UA"/>
        </w:rPr>
      </w:pPr>
    </w:p>
    <w:p w:rsidR="007D28B4" w:rsidRPr="003075D1" w:rsidRDefault="007D28B4" w:rsidP="007D28B4">
      <w:pPr>
        <w:rPr>
          <w:b/>
          <w:lang w:val="uk-UA"/>
        </w:rPr>
      </w:pPr>
      <w:r w:rsidRPr="003075D1">
        <w:rPr>
          <w:b/>
          <w:lang w:val="uk-UA"/>
        </w:rPr>
        <w:t xml:space="preserve">                                                                       </w:t>
      </w:r>
    </w:p>
    <w:p w:rsidR="007D28B4" w:rsidRDefault="007D28B4" w:rsidP="007D28B4">
      <w:pPr>
        <w:rPr>
          <w:b/>
          <w:lang w:val="uk-UA"/>
        </w:rPr>
      </w:pPr>
      <w:r w:rsidRPr="003075D1">
        <w:rPr>
          <w:b/>
          <w:lang w:val="uk-UA"/>
        </w:rPr>
        <w:t xml:space="preserve">від 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22.04.2014р.</w:t>
      </w:r>
    </w:p>
    <w:p w:rsidR="007D28B4" w:rsidRPr="003075D1" w:rsidRDefault="007D28B4" w:rsidP="007D28B4">
      <w:pPr>
        <w:rPr>
          <w:b/>
          <w:lang w:val="uk-UA"/>
        </w:rPr>
      </w:pPr>
      <w:r w:rsidRPr="003075D1">
        <w:rPr>
          <w:b/>
          <w:lang w:val="uk-UA"/>
        </w:rPr>
        <w:t>№</w:t>
      </w:r>
      <w:r>
        <w:rPr>
          <w:b/>
          <w:lang w:val="uk-UA"/>
        </w:rPr>
        <w:t xml:space="preserve"> 48</w:t>
      </w:r>
    </w:p>
    <w:p w:rsidR="007D28B4" w:rsidRDefault="007D28B4" w:rsidP="007D28B4">
      <w:pPr>
        <w:rPr>
          <w:b/>
          <w:lang w:val="uk-UA"/>
        </w:rPr>
      </w:pPr>
      <w:r w:rsidRPr="003075D1">
        <w:rPr>
          <w:b/>
          <w:lang w:val="uk-UA"/>
        </w:rPr>
        <w:t>м. Щастя</w:t>
      </w:r>
    </w:p>
    <w:p w:rsidR="007D28B4" w:rsidRPr="003075D1" w:rsidRDefault="007D28B4" w:rsidP="007D28B4">
      <w:pPr>
        <w:rPr>
          <w:b/>
          <w:lang w:val="uk-UA"/>
        </w:rPr>
      </w:pPr>
    </w:p>
    <w:p w:rsidR="007D28B4" w:rsidRPr="00C17B54" w:rsidRDefault="007D28B4" w:rsidP="007D28B4">
      <w:pPr>
        <w:rPr>
          <w:lang w:val="uk-UA"/>
        </w:rPr>
      </w:pPr>
      <w:r>
        <w:rPr>
          <w:lang w:val="uk-UA"/>
        </w:rPr>
        <w:t xml:space="preserve">Про підсумки приписки юнаків 1997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</w:p>
    <w:p w:rsidR="007D28B4" w:rsidRPr="00C17B54" w:rsidRDefault="007D28B4" w:rsidP="007D28B4">
      <w:pPr>
        <w:rPr>
          <w:lang w:val="uk-UA"/>
        </w:rPr>
      </w:pPr>
      <w:r>
        <w:rPr>
          <w:lang w:val="uk-UA"/>
        </w:rPr>
        <w:t>до призовної дільниці та призову</w:t>
      </w:r>
    </w:p>
    <w:p w:rsidR="007D28B4" w:rsidRPr="00C17B54" w:rsidRDefault="007D28B4" w:rsidP="007D28B4">
      <w:pPr>
        <w:rPr>
          <w:lang w:val="uk-UA"/>
        </w:rPr>
      </w:pPr>
      <w:r>
        <w:rPr>
          <w:lang w:val="uk-UA"/>
        </w:rPr>
        <w:t>на строкову військову службу</w:t>
      </w:r>
    </w:p>
    <w:p w:rsidR="007D28B4" w:rsidRPr="00C17B54" w:rsidRDefault="007D28B4" w:rsidP="007D28B4">
      <w:pPr>
        <w:rPr>
          <w:lang w:val="uk-UA"/>
        </w:rPr>
      </w:pPr>
      <w:r>
        <w:rPr>
          <w:lang w:val="uk-UA"/>
        </w:rPr>
        <w:t>у 2013 році.</w:t>
      </w:r>
    </w:p>
    <w:p w:rsidR="007D28B4" w:rsidRDefault="007D28B4" w:rsidP="007D28B4">
      <w:pPr>
        <w:rPr>
          <w:lang w:val="uk-UA"/>
        </w:rPr>
      </w:pPr>
    </w:p>
    <w:p w:rsidR="007D28B4" w:rsidRDefault="007D28B4" w:rsidP="007D28B4">
      <w:pPr>
        <w:rPr>
          <w:lang w:val="uk-UA"/>
        </w:rPr>
      </w:pPr>
    </w:p>
    <w:p w:rsidR="007D28B4" w:rsidRDefault="007D28B4" w:rsidP="007D28B4">
      <w:pPr>
        <w:jc w:val="both"/>
        <w:rPr>
          <w:lang w:val="uk-UA"/>
        </w:rPr>
      </w:pPr>
      <w:r>
        <w:rPr>
          <w:lang w:val="uk-UA"/>
        </w:rPr>
        <w:t xml:space="preserve">                         На підставі Закону України «Про загальний військовий обов</w:t>
      </w:r>
      <w:r w:rsidRPr="00C17B54">
        <w:rPr>
          <w:lang w:val="uk-UA"/>
        </w:rPr>
        <w:t>`</w:t>
      </w:r>
      <w:r>
        <w:rPr>
          <w:lang w:val="uk-UA"/>
        </w:rPr>
        <w:t xml:space="preserve">язок і військову службу» та </w:t>
      </w:r>
      <w:r w:rsidRPr="001754D0">
        <w:rPr>
          <w:lang w:val="uk-UA"/>
        </w:rPr>
        <w:t>Наказу Міністерства оборони України № 660</w:t>
      </w:r>
      <w:r>
        <w:rPr>
          <w:lang w:val="uk-UA"/>
        </w:rPr>
        <w:t xml:space="preserve"> від 15.12.2010р., відповідних розпорядчих документів Жовтнево-Станично-Луганського об</w:t>
      </w:r>
      <w:r w:rsidRPr="00C17B54">
        <w:rPr>
          <w:lang w:val="uk-UA"/>
        </w:rPr>
        <w:t>`</w:t>
      </w:r>
      <w:r>
        <w:rPr>
          <w:lang w:val="uk-UA"/>
        </w:rPr>
        <w:t xml:space="preserve">єднаного військового комісаріату                 м. Луганська, рішень Жовтневої районної та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 військово-облікове бюро проводило роботи згідно з розробленою методикою та графіком приписки юнаків 1997 року народження до призовної дільниці та призову їх на строкову військову службу у 2013-2014 роках.</w:t>
      </w:r>
    </w:p>
    <w:p w:rsidR="007D28B4" w:rsidRDefault="007D28B4" w:rsidP="007D28B4">
      <w:pPr>
        <w:ind w:firstLine="708"/>
        <w:jc w:val="both"/>
        <w:rPr>
          <w:lang w:val="uk-UA"/>
        </w:rPr>
      </w:pPr>
      <w:r>
        <w:rPr>
          <w:lang w:val="uk-UA"/>
        </w:rPr>
        <w:t>Роботу з приписки було проведено за наступними напрямками:</w:t>
      </w:r>
    </w:p>
    <w:p w:rsidR="007D28B4" w:rsidRDefault="007D28B4" w:rsidP="007D28B4">
      <w:pPr>
        <w:ind w:firstLine="708"/>
        <w:rPr>
          <w:lang w:val="uk-UA"/>
        </w:rPr>
      </w:pPr>
      <w:r>
        <w:rPr>
          <w:lang w:val="uk-UA"/>
        </w:rPr>
        <w:t xml:space="preserve">  - інструктування осіб, відповідальних за роботу з допризовниками, складання  </w:t>
      </w:r>
    </w:p>
    <w:p w:rsidR="007D28B4" w:rsidRDefault="007D28B4" w:rsidP="007D28B4">
      <w:pPr>
        <w:tabs>
          <w:tab w:val="left" w:pos="1095"/>
        </w:tabs>
        <w:ind w:firstLine="708"/>
        <w:rPr>
          <w:lang w:val="uk-UA"/>
        </w:rPr>
      </w:pPr>
      <w:r>
        <w:rPr>
          <w:lang w:val="uk-UA"/>
        </w:rPr>
        <w:t xml:space="preserve">     списків юнаків, що підлягають приписці;</w:t>
      </w:r>
    </w:p>
    <w:p w:rsidR="007D28B4" w:rsidRPr="00EC112B" w:rsidRDefault="007D28B4" w:rsidP="007D28B4">
      <w:pPr>
        <w:ind w:firstLine="708"/>
        <w:rPr>
          <w:lang w:val="uk-UA"/>
        </w:rPr>
      </w:pPr>
      <w:r>
        <w:rPr>
          <w:lang w:val="uk-UA"/>
        </w:rPr>
        <w:t xml:space="preserve"> - формування особистих справ призовників;</w:t>
      </w:r>
    </w:p>
    <w:p w:rsidR="007D28B4" w:rsidRDefault="007D28B4" w:rsidP="007D28B4">
      <w:pPr>
        <w:ind w:firstLine="708"/>
        <w:rPr>
          <w:lang w:val="uk-UA"/>
        </w:rPr>
      </w:pPr>
      <w:r>
        <w:rPr>
          <w:lang w:val="uk-UA"/>
        </w:rPr>
        <w:t xml:space="preserve"> - доставка юнаків у Жовтнево-Станично-Луганський об</w:t>
      </w:r>
      <w:r w:rsidRPr="00C17B54">
        <w:rPr>
          <w:lang w:val="uk-UA"/>
        </w:rPr>
        <w:t>`</w:t>
      </w:r>
      <w:r>
        <w:rPr>
          <w:lang w:val="uk-UA"/>
        </w:rPr>
        <w:t xml:space="preserve">єднаний військовий </w:t>
      </w:r>
    </w:p>
    <w:p w:rsidR="007D28B4" w:rsidRDefault="007D28B4" w:rsidP="007D28B4">
      <w:pPr>
        <w:ind w:firstLine="708"/>
        <w:rPr>
          <w:lang w:val="uk-UA"/>
        </w:rPr>
      </w:pPr>
      <w:r>
        <w:rPr>
          <w:lang w:val="uk-UA"/>
        </w:rPr>
        <w:t xml:space="preserve">    комісаріат м. Луганська. Приписка, вручення посвідчень про приписку, контроль </w:t>
      </w:r>
    </w:p>
    <w:p w:rsidR="007D28B4" w:rsidRDefault="007D28B4" w:rsidP="007D28B4">
      <w:pPr>
        <w:ind w:firstLine="708"/>
        <w:rPr>
          <w:lang w:val="uk-UA"/>
        </w:rPr>
      </w:pPr>
      <w:r>
        <w:rPr>
          <w:lang w:val="uk-UA"/>
        </w:rPr>
        <w:t xml:space="preserve">   проходження </w:t>
      </w:r>
      <w:proofErr w:type="spellStart"/>
      <w:r>
        <w:rPr>
          <w:lang w:val="uk-UA"/>
        </w:rPr>
        <w:t>дообстеження</w:t>
      </w:r>
      <w:proofErr w:type="spellEnd"/>
      <w:r>
        <w:rPr>
          <w:lang w:val="uk-UA"/>
        </w:rPr>
        <w:t xml:space="preserve"> призовників, направлених призовною  комісією у </w:t>
      </w:r>
    </w:p>
    <w:p w:rsidR="007D28B4" w:rsidRPr="001E1FB5" w:rsidRDefault="007D28B4" w:rsidP="007D28B4">
      <w:pPr>
        <w:ind w:firstLine="708"/>
        <w:rPr>
          <w:lang w:val="uk-UA"/>
        </w:rPr>
      </w:pPr>
      <w:r>
        <w:rPr>
          <w:lang w:val="uk-UA"/>
        </w:rPr>
        <w:t xml:space="preserve">    лікувальний заклад.</w:t>
      </w:r>
    </w:p>
    <w:p w:rsidR="007D28B4" w:rsidRDefault="007D28B4" w:rsidP="007D28B4">
      <w:pPr>
        <w:tabs>
          <w:tab w:val="left" w:pos="975"/>
        </w:tabs>
        <w:rPr>
          <w:lang w:val="uk-UA"/>
        </w:rPr>
      </w:pPr>
      <w:r>
        <w:rPr>
          <w:lang w:val="uk-UA"/>
        </w:rPr>
        <w:t>Доставку допризовників до призовної дільниці  у 2013 році  організовано керівниками</w:t>
      </w:r>
    </w:p>
    <w:p w:rsidR="007D28B4" w:rsidRDefault="007D28B4" w:rsidP="007D28B4">
      <w:pPr>
        <w:tabs>
          <w:tab w:val="left" w:pos="975"/>
        </w:tabs>
        <w:rPr>
          <w:lang w:val="uk-UA"/>
        </w:rPr>
      </w:pPr>
      <w:r>
        <w:rPr>
          <w:lang w:val="uk-UA"/>
        </w:rPr>
        <w:t>шкіл і ліцеїв міста Щастя:</w:t>
      </w:r>
    </w:p>
    <w:p w:rsidR="007D28B4" w:rsidRDefault="007D28B4" w:rsidP="007D28B4">
      <w:pPr>
        <w:ind w:firstLine="708"/>
        <w:rPr>
          <w:lang w:val="uk-UA"/>
        </w:rPr>
      </w:pPr>
      <w:r>
        <w:rPr>
          <w:lang w:val="uk-UA"/>
        </w:rPr>
        <w:t>20.01.2014 року ЛСЗОШ №56 – 17 осіб,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                                        ЛСЗОШ №46 – 9 осіб,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ab/>
        <w:t>ДПТНЗ «ЩПЛ» – 1 особа,</w:t>
      </w:r>
      <w:r>
        <w:rPr>
          <w:lang w:val="uk-UA"/>
        </w:rPr>
        <w:tab/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ab/>
        <w:t>Школа-інтернат –1 особа.</w:t>
      </w:r>
    </w:p>
    <w:p w:rsidR="007D28B4" w:rsidRDefault="007D28B4" w:rsidP="007D28B4">
      <w:pPr>
        <w:ind w:left="708"/>
        <w:rPr>
          <w:lang w:val="uk-UA"/>
        </w:rPr>
      </w:pPr>
      <w:r>
        <w:rPr>
          <w:lang w:val="uk-UA"/>
        </w:rPr>
        <w:tab/>
        <w:t xml:space="preserve">                Інші навчальні заклади – 1 особа</w:t>
      </w:r>
    </w:p>
    <w:p w:rsidR="007D28B4" w:rsidRDefault="007D28B4" w:rsidP="007D28B4">
      <w:pPr>
        <w:ind w:left="708"/>
        <w:rPr>
          <w:lang w:val="uk-UA"/>
        </w:rPr>
      </w:pPr>
      <w:r>
        <w:rPr>
          <w:lang w:val="uk-UA"/>
        </w:rPr>
        <w:t>23.01.2014 року ВП «ЩПЛАТ»,ім. Т.Шевченка –  50 осіб;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ab/>
      </w:r>
    </w:p>
    <w:p w:rsidR="007D28B4" w:rsidRDefault="007D28B4" w:rsidP="007D28B4">
      <w:pPr>
        <w:tabs>
          <w:tab w:val="left" w:pos="2415"/>
        </w:tabs>
        <w:ind w:firstLine="720"/>
        <w:rPr>
          <w:lang w:val="uk-UA"/>
        </w:rPr>
      </w:pPr>
      <w:r>
        <w:rPr>
          <w:lang w:val="uk-UA"/>
        </w:rPr>
        <w:t xml:space="preserve">У ході медичного огляду 79 осіб юнаків визнано непридатними до військової служби  – 5 осіб , з яких 2 особи  вже одержали військові квитки, а решта направлені на </w:t>
      </w:r>
      <w:proofErr w:type="spellStart"/>
      <w:r>
        <w:rPr>
          <w:lang w:val="uk-UA"/>
        </w:rPr>
        <w:t>дообстеження</w:t>
      </w:r>
      <w:proofErr w:type="spellEnd"/>
      <w:r>
        <w:rPr>
          <w:lang w:val="uk-UA"/>
        </w:rPr>
        <w:t xml:space="preserve"> та лікування. На теперішній час  пройшли приписку  усі 79 юнаків.</w:t>
      </w:r>
    </w:p>
    <w:p w:rsidR="007D28B4" w:rsidRDefault="007D28B4" w:rsidP="007D28B4">
      <w:pPr>
        <w:tabs>
          <w:tab w:val="left" w:pos="2415"/>
        </w:tabs>
        <w:ind w:firstLine="720"/>
        <w:rPr>
          <w:lang w:val="uk-UA"/>
        </w:rPr>
      </w:pPr>
      <w:r>
        <w:rPr>
          <w:lang w:val="uk-UA"/>
        </w:rPr>
        <w:t>Загальними недоліками у ході приписки є:</w:t>
      </w:r>
    </w:p>
    <w:p w:rsidR="007D28B4" w:rsidRDefault="007D28B4" w:rsidP="007D28B4">
      <w:pPr>
        <w:numPr>
          <w:ilvl w:val="0"/>
          <w:numId w:val="1"/>
        </w:numPr>
        <w:tabs>
          <w:tab w:val="left" w:pos="2415"/>
        </w:tabs>
        <w:rPr>
          <w:lang w:val="uk-UA"/>
        </w:rPr>
      </w:pPr>
      <w:r>
        <w:rPr>
          <w:lang w:val="uk-UA"/>
        </w:rPr>
        <w:t>припущення помилок і неточностей при складанні списків (ЩПЛАТ);</w:t>
      </w:r>
    </w:p>
    <w:p w:rsidR="007D28B4" w:rsidRDefault="007D28B4" w:rsidP="007D28B4">
      <w:pPr>
        <w:numPr>
          <w:ilvl w:val="0"/>
          <w:numId w:val="1"/>
        </w:numPr>
        <w:tabs>
          <w:tab w:val="left" w:pos="2415"/>
        </w:tabs>
        <w:rPr>
          <w:lang w:val="uk-UA"/>
        </w:rPr>
      </w:pPr>
      <w:r>
        <w:rPr>
          <w:lang w:val="uk-UA"/>
        </w:rPr>
        <w:t>формальне ставлення до оформлення листів вивчення допризовників (ЩПЛАТ);</w:t>
      </w:r>
    </w:p>
    <w:p w:rsidR="007D28B4" w:rsidRDefault="007D28B4" w:rsidP="007D28B4">
      <w:pPr>
        <w:numPr>
          <w:ilvl w:val="0"/>
          <w:numId w:val="1"/>
        </w:numPr>
        <w:tabs>
          <w:tab w:val="left" w:pos="2415"/>
        </w:tabs>
        <w:rPr>
          <w:lang w:val="uk-UA"/>
        </w:rPr>
      </w:pPr>
      <w:r>
        <w:rPr>
          <w:lang w:val="uk-UA"/>
        </w:rPr>
        <w:t>недисциплінованість допризовників при проведенні занять з психологічного тестування.</w:t>
      </w:r>
    </w:p>
    <w:p w:rsidR="007D28B4" w:rsidRDefault="007D28B4" w:rsidP="007D28B4">
      <w:pPr>
        <w:tabs>
          <w:tab w:val="left" w:pos="2415"/>
        </w:tabs>
        <w:ind w:firstLine="720"/>
        <w:rPr>
          <w:lang w:val="uk-UA"/>
        </w:rPr>
      </w:pPr>
      <w:r>
        <w:rPr>
          <w:lang w:val="uk-UA"/>
        </w:rPr>
        <w:t xml:space="preserve">Щодо призову на строкову службу по м. Щастя на призовну комісію викликано  445 осіб 1989-1996 років народження. Присутність усіх було забезпечено, 243 особи одержали </w:t>
      </w:r>
      <w:r>
        <w:rPr>
          <w:lang w:val="uk-UA"/>
        </w:rPr>
        <w:lastRenderedPageBreak/>
        <w:t>відстрочку з поважних причин; 10 осіб  виключені з військового обліку за станом здоров</w:t>
      </w:r>
      <w:r w:rsidRPr="003263ED">
        <w:t>`</w:t>
      </w:r>
      <w:r>
        <w:rPr>
          <w:lang w:val="uk-UA"/>
        </w:rPr>
        <w:t>я, 5 осіб  у зв’язку з засудженням за вчинення важкого або особливо важкого злочину.</w:t>
      </w:r>
    </w:p>
    <w:p w:rsidR="007D28B4" w:rsidRDefault="007D28B4" w:rsidP="007D28B4">
      <w:pPr>
        <w:tabs>
          <w:tab w:val="left" w:pos="2415"/>
        </w:tabs>
        <w:ind w:firstLine="720"/>
        <w:rPr>
          <w:lang w:val="uk-UA"/>
        </w:rPr>
      </w:pPr>
      <w:r>
        <w:rPr>
          <w:lang w:val="uk-UA"/>
        </w:rPr>
        <w:t>Зауважень від Жовтнево-Станично-Луганського об</w:t>
      </w:r>
      <w:r w:rsidRPr="00013287">
        <w:t>`</w:t>
      </w:r>
      <w:proofErr w:type="spellStart"/>
      <w:r>
        <w:rPr>
          <w:lang w:val="uk-UA"/>
        </w:rPr>
        <w:t>єднаного</w:t>
      </w:r>
      <w:proofErr w:type="spellEnd"/>
      <w:r>
        <w:rPr>
          <w:lang w:val="uk-UA"/>
        </w:rPr>
        <w:t xml:space="preserve"> районного військового комісаріату у ході призову по роботі ВОБ не було.</w:t>
      </w:r>
    </w:p>
    <w:p w:rsidR="007D28B4" w:rsidRPr="008E0253" w:rsidRDefault="007D28B4" w:rsidP="007D28B4">
      <w:pPr>
        <w:tabs>
          <w:tab w:val="left" w:pos="2415"/>
        </w:tabs>
        <w:ind w:firstLine="720"/>
        <w:rPr>
          <w:b/>
          <w:lang w:val="uk-UA"/>
        </w:rPr>
      </w:pPr>
      <w:r>
        <w:rPr>
          <w:lang w:val="uk-UA"/>
        </w:rPr>
        <w:t xml:space="preserve">Виходячи із вищевикладеного, виконавчий комітет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</w:t>
      </w:r>
      <w:r w:rsidRPr="008E0253">
        <w:rPr>
          <w:b/>
          <w:lang w:val="uk-UA"/>
        </w:rPr>
        <w:t xml:space="preserve">                ВИРІШИВ:</w:t>
      </w:r>
    </w:p>
    <w:p w:rsidR="007D28B4" w:rsidRPr="008E0253" w:rsidRDefault="007D28B4" w:rsidP="007D28B4">
      <w:pPr>
        <w:tabs>
          <w:tab w:val="left" w:pos="2415"/>
        </w:tabs>
        <w:ind w:firstLine="720"/>
        <w:rPr>
          <w:b/>
          <w:lang w:val="uk-UA"/>
        </w:rPr>
      </w:pPr>
    </w:p>
    <w:p w:rsidR="007D28B4" w:rsidRDefault="007D28B4" w:rsidP="007D28B4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1.  Звіт завідуючого військово-обліковим бюро </w:t>
      </w:r>
      <w:proofErr w:type="spellStart"/>
      <w:r>
        <w:rPr>
          <w:lang w:val="uk-UA"/>
        </w:rPr>
        <w:t>Петуніна</w:t>
      </w:r>
      <w:proofErr w:type="spellEnd"/>
      <w:r>
        <w:rPr>
          <w:lang w:val="uk-UA"/>
        </w:rPr>
        <w:t xml:space="preserve"> О.М. про підсумки   </w:t>
      </w:r>
    </w:p>
    <w:p w:rsidR="007D28B4" w:rsidRDefault="007D28B4" w:rsidP="007D28B4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     приписки юнаків до призовної дільниці та призову на строкову військову службу у 2013  </w:t>
      </w:r>
    </w:p>
    <w:p w:rsidR="007D28B4" w:rsidRDefault="007D28B4" w:rsidP="007D28B4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      році прийняти до відома.</w:t>
      </w:r>
    </w:p>
    <w:p w:rsidR="007D28B4" w:rsidRDefault="007D28B4" w:rsidP="007D28B4">
      <w:pPr>
        <w:tabs>
          <w:tab w:val="left" w:pos="0"/>
        </w:tabs>
        <w:rPr>
          <w:lang w:val="uk-UA"/>
        </w:rPr>
      </w:pPr>
      <w:r>
        <w:rPr>
          <w:lang w:val="uk-UA"/>
        </w:rPr>
        <w:t>2.   Керівникам шкіл, ліцеїв:</w:t>
      </w:r>
    </w:p>
    <w:p w:rsidR="007D28B4" w:rsidRDefault="007D28B4" w:rsidP="007D28B4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2.1.Підвищити якість підготовки списків юнаків, що надаються комісії </w:t>
      </w:r>
      <w:proofErr w:type="spellStart"/>
      <w:r>
        <w:rPr>
          <w:lang w:val="uk-UA"/>
        </w:rPr>
        <w:t>Жовтнево-Станично-</w:t>
      </w:r>
      <w:proofErr w:type="spellEnd"/>
      <w:r>
        <w:rPr>
          <w:lang w:val="uk-UA"/>
        </w:rPr>
        <w:t xml:space="preserve">         Луганського об</w:t>
      </w:r>
      <w:r w:rsidRPr="003263ED">
        <w:rPr>
          <w:lang w:val="uk-UA"/>
        </w:rPr>
        <w:t>`</w:t>
      </w:r>
      <w:r>
        <w:rPr>
          <w:lang w:val="uk-UA"/>
        </w:rPr>
        <w:t>єднаного районного військового комісаріату для приписки до призовної дільниці (Відповідальні: директори шкіл, ліцеїв.  Строк: постійно).</w:t>
      </w:r>
    </w:p>
    <w:p w:rsidR="007D28B4" w:rsidRDefault="007D28B4" w:rsidP="007D28B4">
      <w:pPr>
        <w:tabs>
          <w:tab w:val="left" w:pos="2415"/>
        </w:tabs>
        <w:ind w:left="360"/>
        <w:rPr>
          <w:lang w:val="uk-UA"/>
        </w:rPr>
      </w:pPr>
      <w:r>
        <w:rPr>
          <w:lang w:val="uk-UA"/>
        </w:rPr>
        <w:t xml:space="preserve">2.2.Разом з військово-обліковим бюро провести бесіди з допризовниками, що підлягають   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      приписці, з метою довести до кожного юнака задачі, цілі та порядку проведення           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      приписки до призовної дільниці (Відповідальні: директора шкіл, ліцеїв, завідувач 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      військо-обліковим бюро </w:t>
      </w:r>
      <w:proofErr w:type="spellStart"/>
      <w:r>
        <w:rPr>
          <w:lang w:val="uk-UA"/>
        </w:rPr>
        <w:t>Петунін</w:t>
      </w:r>
      <w:proofErr w:type="spellEnd"/>
      <w:r>
        <w:rPr>
          <w:lang w:val="uk-UA"/>
        </w:rPr>
        <w:t xml:space="preserve"> О.М. Строк: жовтень 2014 року).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3.Разом з ВОБ, міською організацією воїнів-ветеранів Афганістану, керівниками </w:t>
      </w:r>
    </w:p>
    <w:p w:rsidR="007D28B4" w:rsidRDefault="007D28B4" w:rsidP="007D28B4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      початкової військової підготовки організувати і провести змагання з </w:t>
      </w:r>
      <w:proofErr w:type="spellStart"/>
      <w:r>
        <w:rPr>
          <w:lang w:val="uk-UA"/>
        </w:rPr>
        <w:t>військово-</w:t>
      </w:r>
      <w:proofErr w:type="spellEnd"/>
      <w:r>
        <w:rPr>
          <w:lang w:val="uk-UA"/>
        </w:rPr>
        <w:t xml:space="preserve">                           </w:t>
      </w:r>
    </w:p>
    <w:p w:rsidR="007D28B4" w:rsidRDefault="007D28B4" w:rsidP="007D28B4">
      <w:pPr>
        <w:tabs>
          <w:tab w:val="left" w:pos="1095"/>
          <w:tab w:val="left" w:pos="2715"/>
        </w:tabs>
        <w:rPr>
          <w:lang w:val="uk-UA"/>
        </w:rPr>
      </w:pPr>
      <w:r>
        <w:rPr>
          <w:lang w:val="uk-UA"/>
        </w:rPr>
        <w:t xml:space="preserve">      прикладних видів спорту під девізом «Готуй себе до захисту Вітчизни!»(Строк:                      </w:t>
      </w:r>
    </w:p>
    <w:p w:rsidR="007D28B4" w:rsidRDefault="007D28B4" w:rsidP="007D28B4">
      <w:pPr>
        <w:tabs>
          <w:tab w:val="left" w:pos="1095"/>
          <w:tab w:val="left" w:pos="2715"/>
        </w:tabs>
        <w:rPr>
          <w:lang w:val="uk-UA"/>
        </w:rPr>
      </w:pPr>
      <w:r>
        <w:rPr>
          <w:lang w:val="uk-UA"/>
        </w:rPr>
        <w:t xml:space="preserve">      квітень,травень 2014 року).</w:t>
      </w:r>
    </w:p>
    <w:p w:rsidR="007D28B4" w:rsidRDefault="007D28B4" w:rsidP="007D28B4">
      <w:pPr>
        <w:tabs>
          <w:tab w:val="left" w:pos="1095"/>
        </w:tabs>
        <w:rPr>
          <w:lang w:val="uk-UA"/>
        </w:rPr>
      </w:pPr>
      <w:r>
        <w:rPr>
          <w:lang w:val="uk-UA"/>
        </w:rPr>
        <w:t>4.  Організувати та провести зустріч воїнів, що звільнилися у запас, з  призовниками</w:t>
      </w:r>
    </w:p>
    <w:p w:rsidR="007D28B4" w:rsidRDefault="007D28B4" w:rsidP="007D28B4">
      <w:pPr>
        <w:tabs>
          <w:tab w:val="left" w:pos="1185"/>
        </w:tabs>
        <w:ind w:left="360"/>
        <w:rPr>
          <w:lang w:val="uk-UA"/>
        </w:rPr>
      </w:pPr>
      <w:r>
        <w:rPr>
          <w:lang w:val="uk-UA"/>
        </w:rPr>
        <w:t xml:space="preserve">осені 2014 року з метою обміну досвідом.( Відповідальні: завідувач військово-обліковим бюро </w:t>
      </w:r>
      <w:proofErr w:type="spellStart"/>
      <w:r>
        <w:rPr>
          <w:lang w:val="uk-UA"/>
        </w:rPr>
        <w:t>Петунін</w:t>
      </w:r>
      <w:proofErr w:type="spellEnd"/>
      <w:r>
        <w:rPr>
          <w:lang w:val="uk-UA"/>
        </w:rPr>
        <w:t xml:space="preserve"> О.М., керівники підприємств, учбових  закладів. Строк: жовтень 2014 року).</w:t>
      </w:r>
    </w:p>
    <w:p w:rsidR="007D28B4" w:rsidRDefault="007D28B4" w:rsidP="007D28B4">
      <w:pPr>
        <w:tabs>
          <w:tab w:val="left" w:pos="1200"/>
        </w:tabs>
        <w:rPr>
          <w:lang w:val="uk-UA"/>
        </w:rPr>
      </w:pPr>
      <w:r>
        <w:rPr>
          <w:lang w:val="uk-UA"/>
        </w:rPr>
        <w:t xml:space="preserve">5.  Контроль за виконанням даного рішення </w:t>
      </w:r>
      <w:r>
        <w:rPr>
          <w:lang w:val="uk-UA"/>
        </w:rPr>
        <w:t>залишаю за собою</w:t>
      </w:r>
      <w:bookmarkStart w:id="0" w:name="_GoBack"/>
      <w:bookmarkEnd w:id="0"/>
      <w:r>
        <w:rPr>
          <w:lang w:val="uk-UA"/>
        </w:rPr>
        <w:t>.</w:t>
      </w:r>
    </w:p>
    <w:p w:rsidR="007D28B4" w:rsidRPr="007A7C96" w:rsidRDefault="007D28B4" w:rsidP="007D28B4">
      <w:pPr>
        <w:rPr>
          <w:lang w:val="uk-UA"/>
        </w:rPr>
      </w:pPr>
    </w:p>
    <w:p w:rsidR="007D28B4" w:rsidRDefault="007D28B4" w:rsidP="007D28B4">
      <w:pPr>
        <w:rPr>
          <w:lang w:val="uk-UA"/>
        </w:rPr>
      </w:pPr>
    </w:p>
    <w:p w:rsidR="007D28B4" w:rsidRDefault="007D28B4" w:rsidP="007D28B4">
      <w:pPr>
        <w:rPr>
          <w:lang w:val="uk-UA"/>
        </w:rPr>
      </w:pPr>
    </w:p>
    <w:p w:rsidR="007D28B4" w:rsidRDefault="007D28B4" w:rsidP="007D28B4">
      <w:pPr>
        <w:rPr>
          <w:lang w:val="uk-UA"/>
        </w:rPr>
      </w:pPr>
    </w:p>
    <w:p w:rsidR="007D28B4" w:rsidRPr="007A7C96" w:rsidRDefault="007D28B4" w:rsidP="007D28B4">
      <w:pPr>
        <w:rPr>
          <w:lang w:val="uk-UA"/>
        </w:rPr>
      </w:pPr>
    </w:p>
    <w:p w:rsidR="007D28B4" w:rsidRDefault="007D28B4" w:rsidP="007D28B4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lang w:val="uk-UA"/>
        </w:rPr>
        <w:tab/>
      </w:r>
      <w:proofErr w:type="spellStart"/>
      <w:r>
        <w:rPr>
          <w:b/>
          <w:lang w:val="uk-UA"/>
        </w:rPr>
        <w:t>Щастинський</w:t>
      </w:r>
      <w:proofErr w:type="spellEnd"/>
      <w:r>
        <w:rPr>
          <w:b/>
          <w:lang w:val="uk-UA"/>
        </w:rPr>
        <w:t xml:space="preserve"> міський голова                                  В. Л. </w:t>
      </w:r>
      <w:proofErr w:type="spellStart"/>
      <w:r>
        <w:rPr>
          <w:b/>
          <w:lang w:val="uk-UA"/>
        </w:rPr>
        <w:t>Живлюк</w:t>
      </w:r>
      <w:proofErr w:type="spellEnd"/>
      <w:r>
        <w:rPr>
          <w:b/>
          <w:lang w:val="uk-UA"/>
        </w:rPr>
        <w:t xml:space="preserve"> </w:t>
      </w:r>
    </w:p>
    <w:p w:rsidR="007D28B4" w:rsidRPr="00CD2C27" w:rsidRDefault="007D28B4" w:rsidP="007D28B4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b/>
          <w:lang w:val="uk-UA"/>
        </w:rPr>
        <w:t xml:space="preserve">                </w:t>
      </w:r>
    </w:p>
    <w:p w:rsidR="007D28B4" w:rsidRPr="00CD2C27" w:rsidRDefault="007D28B4" w:rsidP="007D28B4">
      <w:pPr>
        <w:tabs>
          <w:tab w:val="left" w:pos="975"/>
          <w:tab w:val="left" w:pos="5820"/>
        </w:tabs>
        <w:rPr>
          <w:b/>
          <w:lang w:val="uk-UA"/>
        </w:rPr>
      </w:pPr>
    </w:p>
    <w:p w:rsidR="007D28B4" w:rsidRPr="00CD2C27" w:rsidRDefault="007D28B4" w:rsidP="007D28B4">
      <w:pPr>
        <w:tabs>
          <w:tab w:val="left" w:pos="975"/>
          <w:tab w:val="left" w:pos="5820"/>
        </w:tabs>
        <w:rPr>
          <w:b/>
          <w:lang w:val="uk-UA"/>
        </w:rPr>
      </w:pPr>
    </w:p>
    <w:p w:rsidR="00062B45" w:rsidRPr="007D28B4" w:rsidRDefault="00062B45">
      <w:pPr>
        <w:rPr>
          <w:lang w:val="uk-UA"/>
        </w:rPr>
      </w:pPr>
    </w:p>
    <w:sectPr w:rsidR="00062B45" w:rsidRPr="007D28B4" w:rsidSect="0067535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A67EE"/>
    <w:multiLevelType w:val="hybridMultilevel"/>
    <w:tmpl w:val="CDF4B0D2"/>
    <w:lvl w:ilvl="0" w:tplc="D59ECFE2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B4"/>
    <w:rsid w:val="00062B45"/>
    <w:rsid w:val="007D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Живлюк</dc:creator>
  <cp:lastModifiedBy>Живлюк</cp:lastModifiedBy>
  <cp:revision>1</cp:revision>
  <cp:lastPrinted>2014-04-23T09:24:00Z</cp:lastPrinted>
  <dcterms:created xsi:type="dcterms:W3CDTF">2014-04-23T09:21:00Z</dcterms:created>
  <dcterms:modified xsi:type="dcterms:W3CDTF">2014-04-23T09:26:00Z</dcterms:modified>
</cp:coreProperties>
</file>