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E4D" w:rsidRDefault="00F36E4D" w:rsidP="00F36E4D">
      <w:pPr>
        <w:ind w:firstLine="0"/>
        <w:jc w:val="center"/>
        <w:rPr>
          <w:rFonts w:eastAsia="Times New Roman"/>
          <w:lang w:val="uk-UA" w:eastAsia="ru-RU"/>
        </w:rPr>
      </w:pPr>
      <w:r w:rsidRPr="00FB6C51">
        <w:rPr>
          <w:rFonts w:eastAsia="Times New Roman"/>
          <w:noProof/>
          <w:color w:val="000080"/>
          <w:sz w:val="24"/>
          <w:szCs w:val="24"/>
          <w:lang w:eastAsia="ru-RU"/>
        </w:rPr>
        <w:drawing>
          <wp:inline distT="0" distB="0" distL="0" distR="0" wp14:anchorId="176CFEF9" wp14:editId="4B7E632F">
            <wp:extent cx="466725" cy="6191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19125"/>
                    </a:xfrm>
                    <a:prstGeom prst="rect">
                      <a:avLst/>
                    </a:prstGeom>
                    <a:noFill/>
                    <a:ln>
                      <a:noFill/>
                    </a:ln>
                  </pic:spPr>
                </pic:pic>
              </a:graphicData>
            </a:graphic>
          </wp:inline>
        </w:drawing>
      </w:r>
    </w:p>
    <w:p w:rsidR="00F36E4D" w:rsidRDefault="00F36E4D" w:rsidP="00F36E4D">
      <w:pPr>
        <w:ind w:firstLine="0"/>
        <w:jc w:val="center"/>
        <w:rPr>
          <w:rFonts w:eastAsia="Times New Roman"/>
          <w:lang w:val="uk-UA" w:eastAsia="ru-RU"/>
        </w:rPr>
      </w:pPr>
      <w:r>
        <w:rPr>
          <w:rFonts w:eastAsia="Times New Roman"/>
          <w:lang w:val="uk-UA" w:eastAsia="ru-RU"/>
        </w:rPr>
        <w:t>ВИКОНАВЧИЙ КОМІТЕТ ЩАСТИНСЬКОЇ МІСЬКОЇ РАДИ</w:t>
      </w:r>
    </w:p>
    <w:p w:rsidR="00F36E4D" w:rsidRDefault="00F36E4D" w:rsidP="00F36E4D">
      <w:pPr>
        <w:ind w:firstLine="0"/>
        <w:jc w:val="center"/>
        <w:rPr>
          <w:rFonts w:eastAsia="Times New Roman"/>
          <w:lang w:val="uk-UA" w:eastAsia="ru-RU"/>
        </w:rPr>
      </w:pPr>
      <w:r>
        <w:rPr>
          <w:rFonts w:eastAsia="Times New Roman"/>
          <w:lang w:val="uk-UA" w:eastAsia="ru-RU"/>
        </w:rPr>
        <w:t xml:space="preserve">Р О З П О Р Я Д Ж Е Н </w:t>
      </w:r>
      <w:proofErr w:type="spellStart"/>
      <w:r>
        <w:rPr>
          <w:rFonts w:eastAsia="Times New Roman"/>
          <w:lang w:val="uk-UA" w:eastAsia="ru-RU"/>
        </w:rPr>
        <w:t>Н</w:t>
      </w:r>
      <w:proofErr w:type="spellEnd"/>
      <w:r>
        <w:rPr>
          <w:rFonts w:eastAsia="Times New Roman"/>
          <w:lang w:val="uk-UA" w:eastAsia="ru-RU"/>
        </w:rPr>
        <w:t xml:space="preserve"> Я</w:t>
      </w:r>
    </w:p>
    <w:p w:rsidR="00F36E4D" w:rsidRDefault="00F36E4D" w:rsidP="00F36E4D">
      <w:pPr>
        <w:tabs>
          <w:tab w:val="center" w:pos="4677"/>
          <w:tab w:val="left" w:pos="8071"/>
        </w:tabs>
        <w:ind w:firstLine="0"/>
        <w:jc w:val="left"/>
        <w:rPr>
          <w:rFonts w:eastAsia="Times New Roman"/>
          <w:lang w:val="uk-UA" w:eastAsia="ru-RU"/>
        </w:rPr>
      </w:pPr>
      <w:r>
        <w:rPr>
          <w:rFonts w:eastAsia="Times New Roman"/>
          <w:lang w:val="uk-UA" w:eastAsia="ru-RU"/>
        </w:rPr>
        <w:tab/>
        <w:t>МІСЬКОГО ГОЛОВИ</w:t>
      </w:r>
      <w:r>
        <w:rPr>
          <w:rFonts w:eastAsia="Times New Roman"/>
          <w:lang w:val="uk-UA" w:eastAsia="ru-RU"/>
        </w:rPr>
        <w:tab/>
      </w:r>
    </w:p>
    <w:p w:rsidR="00F36E4D" w:rsidRDefault="00F36E4D" w:rsidP="00F36E4D">
      <w:pPr>
        <w:tabs>
          <w:tab w:val="center" w:pos="4677"/>
          <w:tab w:val="left" w:pos="8071"/>
        </w:tabs>
        <w:ind w:firstLine="0"/>
        <w:jc w:val="left"/>
        <w:rPr>
          <w:rFonts w:eastAsia="Times New Roman"/>
          <w:lang w:val="uk-UA" w:eastAsia="ru-RU"/>
        </w:rPr>
      </w:pPr>
    </w:p>
    <w:p w:rsidR="00F36E4D" w:rsidRDefault="00F36E4D" w:rsidP="00F36E4D">
      <w:pPr>
        <w:ind w:firstLine="0"/>
        <w:rPr>
          <w:rFonts w:eastAsia="Times New Roman"/>
          <w:lang w:eastAsia="ru-RU"/>
        </w:rPr>
      </w:pPr>
    </w:p>
    <w:p w:rsidR="00F36E4D" w:rsidRDefault="00F36E4D" w:rsidP="00F36E4D">
      <w:pPr>
        <w:ind w:firstLine="0"/>
        <w:rPr>
          <w:rFonts w:eastAsia="Times New Roman"/>
          <w:color w:val="000000"/>
          <w:lang w:val="uk-UA" w:eastAsia="ru-RU"/>
        </w:rPr>
      </w:pPr>
      <w:r>
        <w:rPr>
          <w:rFonts w:eastAsia="Times New Roman"/>
          <w:color w:val="000000"/>
          <w:lang w:val="uk-UA" w:eastAsia="ru-RU"/>
        </w:rPr>
        <w:t>від 17.07.2017</w:t>
      </w:r>
    </w:p>
    <w:p w:rsidR="00F36E4D" w:rsidRDefault="00F36E4D" w:rsidP="00F36E4D">
      <w:pPr>
        <w:ind w:firstLine="0"/>
        <w:rPr>
          <w:rFonts w:eastAsia="Times New Roman"/>
          <w:color w:val="000000"/>
          <w:lang w:val="uk-UA" w:eastAsia="ru-RU"/>
        </w:rPr>
      </w:pPr>
      <w:r>
        <w:rPr>
          <w:rFonts w:eastAsia="Times New Roman"/>
          <w:color w:val="000000"/>
          <w:lang w:val="uk-UA" w:eastAsia="ru-RU"/>
        </w:rPr>
        <w:t>№ 45</w:t>
      </w:r>
    </w:p>
    <w:p w:rsidR="00F36E4D" w:rsidRDefault="00F36E4D" w:rsidP="00F36E4D">
      <w:pPr>
        <w:ind w:firstLine="0"/>
        <w:rPr>
          <w:rFonts w:eastAsia="Times New Roman"/>
          <w:lang w:val="uk-UA" w:eastAsia="ru-RU"/>
        </w:rPr>
      </w:pPr>
      <w:r>
        <w:rPr>
          <w:rFonts w:eastAsia="Times New Roman"/>
          <w:lang w:val="uk-UA" w:eastAsia="ru-RU"/>
        </w:rPr>
        <w:t>м. Щастя</w:t>
      </w:r>
    </w:p>
    <w:p w:rsidR="00F36E4D" w:rsidRDefault="00F36E4D" w:rsidP="00F36E4D">
      <w:pPr>
        <w:ind w:firstLine="0"/>
        <w:rPr>
          <w:rFonts w:eastAsia="Times New Roman"/>
          <w:lang w:val="uk-UA" w:eastAsia="ru-RU"/>
        </w:rPr>
      </w:pPr>
    </w:p>
    <w:p w:rsidR="00F36E4D" w:rsidRDefault="00F36E4D" w:rsidP="00F36E4D">
      <w:pPr>
        <w:ind w:firstLine="0"/>
        <w:rPr>
          <w:rFonts w:eastAsia="Times New Roman"/>
          <w:lang w:val="uk-UA" w:eastAsia="ru-RU"/>
        </w:rPr>
      </w:pPr>
      <w:r>
        <w:rPr>
          <w:rFonts w:eastAsia="Times New Roman"/>
          <w:lang w:val="uk-UA" w:eastAsia="ru-RU"/>
        </w:rPr>
        <w:t xml:space="preserve">Про скликання позачергового </w:t>
      </w:r>
    </w:p>
    <w:p w:rsidR="00F36E4D" w:rsidRDefault="00F36E4D" w:rsidP="00F36E4D">
      <w:pPr>
        <w:ind w:firstLine="0"/>
        <w:rPr>
          <w:rFonts w:eastAsia="Times New Roman"/>
          <w:lang w:val="uk-UA" w:eastAsia="ru-RU"/>
        </w:rPr>
      </w:pPr>
      <w:r>
        <w:rPr>
          <w:rFonts w:eastAsia="Times New Roman"/>
          <w:lang w:val="uk-UA" w:eastAsia="ru-RU"/>
        </w:rPr>
        <w:t xml:space="preserve">засідання виконавчого комітету </w:t>
      </w:r>
    </w:p>
    <w:p w:rsidR="00F36E4D" w:rsidRDefault="00F36E4D" w:rsidP="00F36E4D">
      <w:pPr>
        <w:ind w:firstLine="0"/>
        <w:rPr>
          <w:rFonts w:eastAsia="Times New Roman"/>
          <w:lang w:val="uk-UA" w:eastAsia="ru-RU"/>
        </w:rPr>
      </w:pPr>
      <w:proofErr w:type="spellStart"/>
      <w:r>
        <w:rPr>
          <w:rFonts w:eastAsia="Times New Roman"/>
          <w:lang w:val="uk-UA" w:eastAsia="ru-RU"/>
        </w:rPr>
        <w:t>Щастинської</w:t>
      </w:r>
      <w:proofErr w:type="spellEnd"/>
      <w:r>
        <w:rPr>
          <w:rFonts w:eastAsia="Times New Roman"/>
          <w:lang w:val="uk-UA" w:eastAsia="ru-RU"/>
        </w:rPr>
        <w:t xml:space="preserve"> міської ради</w:t>
      </w:r>
    </w:p>
    <w:p w:rsidR="00F36E4D" w:rsidRDefault="00F36E4D" w:rsidP="00F36E4D">
      <w:pPr>
        <w:ind w:firstLine="0"/>
        <w:rPr>
          <w:rFonts w:eastAsia="Times New Roman"/>
          <w:lang w:val="uk-UA" w:eastAsia="ru-RU"/>
        </w:rPr>
      </w:pPr>
    </w:p>
    <w:p w:rsidR="00F36E4D" w:rsidRDefault="00F36E4D" w:rsidP="00F36E4D">
      <w:pPr>
        <w:ind w:firstLine="0"/>
        <w:rPr>
          <w:rFonts w:eastAsia="Times New Roman"/>
          <w:lang w:val="uk-UA" w:eastAsia="ru-RU"/>
        </w:rPr>
      </w:pPr>
      <w:r>
        <w:rPr>
          <w:rFonts w:eastAsia="Times New Roman"/>
          <w:lang w:val="uk-UA" w:eastAsia="ru-RU"/>
        </w:rPr>
        <w:t xml:space="preserve">     Керуючись ст.ст. 42, 52, 53 Закону України «Про місцеве самоврядування    в  Україні» (із змінами):</w:t>
      </w:r>
    </w:p>
    <w:p w:rsidR="00F36E4D" w:rsidRDefault="00F36E4D" w:rsidP="00F36E4D">
      <w:pPr>
        <w:ind w:firstLine="0"/>
        <w:rPr>
          <w:rFonts w:eastAsia="Times New Roman"/>
          <w:lang w:val="uk-UA" w:eastAsia="ru-RU"/>
        </w:rPr>
      </w:pPr>
    </w:p>
    <w:p w:rsidR="00F36E4D" w:rsidRDefault="00F36E4D" w:rsidP="00F36E4D">
      <w:pPr>
        <w:tabs>
          <w:tab w:val="left" w:pos="993"/>
        </w:tabs>
        <w:ind w:left="360" w:firstLine="0"/>
        <w:contextualSpacing/>
        <w:rPr>
          <w:rFonts w:eastAsia="Times New Roman"/>
          <w:lang w:val="uk-UA" w:eastAsia="ru-RU"/>
        </w:rPr>
      </w:pPr>
      <w:r>
        <w:rPr>
          <w:rFonts w:eastAsia="Times New Roman"/>
          <w:lang w:val="uk-UA" w:eastAsia="ru-RU"/>
        </w:rPr>
        <w:t xml:space="preserve">1.Скликати позачергове засідання виконавчого комітету </w:t>
      </w:r>
      <w:proofErr w:type="spellStart"/>
      <w:r>
        <w:rPr>
          <w:rFonts w:eastAsia="Times New Roman"/>
          <w:lang w:val="uk-UA" w:eastAsia="ru-RU"/>
        </w:rPr>
        <w:t>Щастинської</w:t>
      </w:r>
      <w:proofErr w:type="spellEnd"/>
      <w:r>
        <w:rPr>
          <w:rFonts w:eastAsia="Times New Roman"/>
          <w:lang w:val="uk-UA" w:eastAsia="ru-RU"/>
        </w:rPr>
        <w:t xml:space="preserve"> </w:t>
      </w:r>
      <w:r w:rsidR="008B721A">
        <w:rPr>
          <w:rFonts w:eastAsia="Times New Roman"/>
          <w:lang w:val="uk-UA" w:eastAsia="ru-RU"/>
        </w:rPr>
        <w:t xml:space="preserve">міської ради 18.07.2017 року о 15 </w:t>
      </w:r>
      <w:r>
        <w:rPr>
          <w:rFonts w:eastAsia="Times New Roman"/>
          <w:lang w:val="uk-UA" w:eastAsia="ru-RU"/>
        </w:rPr>
        <w:t xml:space="preserve"> годині у приміщенні виконавчого комітету </w:t>
      </w:r>
      <w:proofErr w:type="spellStart"/>
      <w:r>
        <w:rPr>
          <w:rFonts w:eastAsia="Times New Roman"/>
          <w:lang w:val="uk-UA" w:eastAsia="ru-RU"/>
        </w:rPr>
        <w:t>Щастинської</w:t>
      </w:r>
      <w:proofErr w:type="spellEnd"/>
      <w:r>
        <w:rPr>
          <w:rFonts w:eastAsia="Times New Roman"/>
          <w:lang w:val="uk-UA" w:eastAsia="ru-RU"/>
        </w:rPr>
        <w:t xml:space="preserve"> міської ради, за адресою: пл. Міра, 9, з порядком денним, який додається до даного розпорядження.</w:t>
      </w:r>
    </w:p>
    <w:p w:rsidR="00F36E4D" w:rsidRDefault="00F36E4D" w:rsidP="00F36E4D">
      <w:pPr>
        <w:tabs>
          <w:tab w:val="left" w:pos="993"/>
        </w:tabs>
        <w:rPr>
          <w:rFonts w:eastAsia="Times New Roman"/>
          <w:lang w:val="uk-UA" w:eastAsia="ru-RU"/>
        </w:rPr>
      </w:pPr>
    </w:p>
    <w:p w:rsidR="00F36E4D" w:rsidRDefault="00F36E4D" w:rsidP="00F36E4D">
      <w:pPr>
        <w:tabs>
          <w:tab w:val="left" w:pos="993"/>
        </w:tabs>
        <w:ind w:left="360" w:firstLine="0"/>
        <w:contextualSpacing/>
        <w:rPr>
          <w:rFonts w:eastAsia="Times New Roman"/>
          <w:lang w:val="uk-UA" w:eastAsia="ru-RU"/>
        </w:rPr>
      </w:pPr>
      <w:r>
        <w:rPr>
          <w:rFonts w:eastAsia="Times New Roman"/>
          <w:lang w:val="uk-UA" w:eastAsia="ru-RU"/>
        </w:rPr>
        <w:t xml:space="preserve">2. Мені, секретарю ради  Богині О.О.,  здійснити необхідні заходи, пов’язані з виданням даного розпорядження відповідно до розпорядження </w:t>
      </w:r>
      <w:proofErr w:type="spellStart"/>
      <w:r>
        <w:rPr>
          <w:rFonts w:eastAsia="Times New Roman"/>
          <w:lang w:val="uk-UA" w:eastAsia="ru-RU"/>
        </w:rPr>
        <w:t>Щастинського</w:t>
      </w:r>
      <w:proofErr w:type="spellEnd"/>
      <w:r>
        <w:rPr>
          <w:rFonts w:eastAsia="Times New Roman"/>
          <w:lang w:val="uk-UA" w:eastAsia="ru-RU"/>
        </w:rPr>
        <w:t xml:space="preserve"> міського голови від 20.03.2014 № 24 «Про внесення змін до розпорядження міського голови від 20.07.2011 № 61 «Про деякі питання, пов’язані з забезпеченням виконання Закону України «Про доступ до публічної інформації, розпорядником якої є </w:t>
      </w:r>
      <w:proofErr w:type="spellStart"/>
      <w:r>
        <w:rPr>
          <w:rFonts w:eastAsia="Times New Roman"/>
          <w:lang w:val="uk-UA" w:eastAsia="ru-RU"/>
        </w:rPr>
        <w:t>Щастинський</w:t>
      </w:r>
      <w:proofErr w:type="spellEnd"/>
      <w:r>
        <w:rPr>
          <w:rFonts w:eastAsia="Times New Roman"/>
          <w:lang w:val="uk-UA" w:eastAsia="ru-RU"/>
        </w:rPr>
        <w:t xml:space="preserve"> міський голова». </w:t>
      </w:r>
    </w:p>
    <w:p w:rsidR="00F36E4D" w:rsidRDefault="00F36E4D" w:rsidP="00F36E4D">
      <w:pPr>
        <w:ind w:firstLine="0"/>
        <w:jc w:val="left"/>
        <w:rPr>
          <w:rFonts w:eastAsia="Times New Roman"/>
          <w:b/>
          <w:lang w:val="uk-UA" w:eastAsia="ru-RU"/>
        </w:rPr>
      </w:pPr>
    </w:p>
    <w:p w:rsidR="00F36E4D" w:rsidRDefault="00F36E4D" w:rsidP="00F36E4D">
      <w:pPr>
        <w:ind w:firstLine="0"/>
        <w:jc w:val="left"/>
        <w:rPr>
          <w:rFonts w:eastAsia="Times New Roman"/>
          <w:lang w:val="uk-UA" w:eastAsia="ru-RU"/>
        </w:rPr>
      </w:pPr>
    </w:p>
    <w:p w:rsidR="00F36E4D" w:rsidRDefault="00F36E4D" w:rsidP="00F36E4D">
      <w:pPr>
        <w:ind w:firstLine="0"/>
        <w:jc w:val="left"/>
        <w:rPr>
          <w:rFonts w:eastAsia="Times New Roman"/>
          <w:lang w:val="uk-UA" w:eastAsia="ru-RU"/>
        </w:rPr>
      </w:pPr>
      <w:r>
        <w:rPr>
          <w:rFonts w:eastAsia="Times New Roman"/>
          <w:lang w:val="uk-UA" w:eastAsia="ru-RU"/>
        </w:rPr>
        <w:t>В. о.</w:t>
      </w:r>
      <w:r>
        <w:rPr>
          <w:rFonts w:eastAsia="Times New Roman"/>
          <w:lang w:val="uk-UA" w:eastAsia="ru-RU"/>
        </w:rPr>
        <w:tab/>
        <w:t>міського голови,</w:t>
      </w:r>
    </w:p>
    <w:p w:rsidR="00F36E4D" w:rsidRDefault="00F36E4D" w:rsidP="00F36E4D">
      <w:pPr>
        <w:ind w:firstLine="0"/>
        <w:jc w:val="left"/>
        <w:rPr>
          <w:rFonts w:asciiTheme="majorHAnsi" w:eastAsiaTheme="majorEastAsia" w:hAnsiTheme="majorHAnsi" w:cstheme="majorBidi"/>
          <w:iCs/>
          <w:color w:val="4F81BD" w:themeColor="accent1"/>
          <w:spacing w:val="15"/>
          <w:sz w:val="24"/>
          <w:szCs w:val="24"/>
          <w:lang w:val="uk-UA" w:eastAsia="ru-RU"/>
        </w:rPr>
      </w:pPr>
      <w:r>
        <w:rPr>
          <w:rFonts w:eastAsia="Times New Roman"/>
          <w:lang w:val="uk-UA" w:eastAsia="ru-RU"/>
        </w:rPr>
        <w:t xml:space="preserve">секретар ради                                                                                      </w:t>
      </w:r>
      <w:r>
        <w:rPr>
          <w:rFonts w:eastAsia="Times New Roman"/>
          <w:b/>
          <w:lang w:val="uk-UA" w:eastAsia="ru-RU"/>
        </w:rPr>
        <w:t>О.О.Богиня</w:t>
      </w:r>
      <w:r>
        <w:rPr>
          <w:rFonts w:eastAsia="Times New Roman"/>
          <w:b/>
          <w:lang w:val="uk-UA" w:eastAsia="ru-RU"/>
        </w:rPr>
        <w:tab/>
      </w:r>
      <w:r>
        <w:rPr>
          <w:rFonts w:eastAsia="Times New Roman"/>
          <w:lang w:val="uk-UA" w:eastAsia="ru-RU"/>
        </w:rPr>
        <w:tab/>
      </w:r>
      <w:r>
        <w:rPr>
          <w:rFonts w:eastAsia="Times New Roman"/>
          <w:lang w:val="uk-UA" w:eastAsia="ru-RU"/>
        </w:rPr>
        <w:tab/>
      </w:r>
      <w:r>
        <w:rPr>
          <w:rFonts w:eastAsia="Times New Roman"/>
          <w:lang w:val="uk-UA" w:eastAsia="ru-RU"/>
        </w:rPr>
        <w:tab/>
      </w:r>
      <w:r>
        <w:rPr>
          <w:rFonts w:eastAsia="Times New Roman"/>
          <w:lang w:val="uk-UA" w:eastAsia="ru-RU"/>
        </w:rPr>
        <w:tab/>
      </w:r>
    </w:p>
    <w:p w:rsidR="00F36E4D" w:rsidRDefault="00F36E4D" w:rsidP="00F36E4D">
      <w:pPr>
        <w:ind w:firstLine="0"/>
        <w:rPr>
          <w:rFonts w:eastAsia="Times New Roman"/>
          <w:lang w:val="uk-UA" w:eastAsia="ru-RU"/>
        </w:rPr>
      </w:pPr>
    </w:p>
    <w:p w:rsidR="00F36E4D" w:rsidRDefault="00F36E4D" w:rsidP="00F36E4D">
      <w:pPr>
        <w:ind w:firstLine="0"/>
        <w:rPr>
          <w:rFonts w:eastAsia="Times New Roman"/>
          <w:lang w:val="uk-UA" w:eastAsia="ru-RU"/>
        </w:rPr>
      </w:pPr>
      <w:r>
        <w:rPr>
          <w:rFonts w:eastAsia="Times New Roman"/>
          <w:lang w:val="uk-UA" w:eastAsia="ru-RU"/>
        </w:rPr>
        <w:t xml:space="preserve">ПОГОДЖЕНО: </w:t>
      </w:r>
    </w:p>
    <w:p w:rsidR="00F36E4D" w:rsidRPr="00FB6C51" w:rsidRDefault="00F36E4D" w:rsidP="00F36E4D">
      <w:pPr>
        <w:tabs>
          <w:tab w:val="left" w:pos="6764"/>
        </w:tabs>
        <w:ind w:firstLine="0"/>
        <w:rPr>
          <w:rFonts w:eastAsia="Times New Roman"/>
          <w:b/>
          <w:lang w:val="uk-UA" w:eastAsia="ru-RU"/>
        </w:rPr>
      </w:pPr>
      <w:r>
        <w:rPr>
          <w:rFonts w:eastAsia="Times New Roman"/>
          <w:lang w:val="uk-UA" w:eastAsia="ru-RU"/>
        </w:rPr>
        <w:t xml:space="preserve">Спеціаліст І категорії юрисконсульт   </w:t>
      </w:r>
      <w:r>
        <w:rPr>
          <w:rFonts w:eastAsia="Times New Roman"/>
          <w:lang w:val="uk-UA" w:eastAsia="ru-RU"/>
        </w:rPr>
        <w:tab/>
        <w:t xml:space="preserve">   </w:t>
      </w:r>
      <w:r>
        <w:rPr>
          <w:rFonts w:eastAsia="Times New Roman"/>
          <w:lang w:val="uk-UA" w:eastAsia="ru-RU"/>
        </w:rPr>
        <w:tab/>
      </w:r>
      <w:r w:rsidRPr="00FB6C51">
        <w:rPr>
          <w:rFonts w:eastAsia="Times New Roman"/>
          <w:lang w:val="uk-UA" w:eastAsia="ru-RU"/>
        </w:rPr>
        <w:t xml:space="preserve">   </w:t>
      </w:r>
      <w:r>
        <w:rPr>
          <w:rFonts w:eastAsia="Times New Roman"/>
          <w:b/>
          <w:lang w:val="uk-UA" w:eastAsia="ru-RU"/>
        </w:rPr>
        <w:t>Ю.О.</w:t>
      </w:r>
      <w:proofErr w:type="spellStart"/>
      <w:r>
        <w:rPr>
          <w:rFonts w:eastAsia="Times New Roman"/>
          <w:b/>
          <w:lang w:val="uk-UA" w:eastAsia="ru-RU"/>
        </w:rPr>
        <w:t>Тімофєєва</w:t>
      </w:r>
      <w:proofErr w:type="spellEnd"/>
    </w:p>
    <w:p w:rsidR="00F36E4D" w:rsidRDefault="00F36E4D" w:rsidP="00F36E4D">
      <w:pPr>
        <w:tabs>
          <w:tab w:val="left" w:pos="6764"/>
        </w:tabs>
        <w:ind w:firstLine="0"/>
        <w:rPr>
          <w:rFonts w:eastAsia="Times New Roman"/>
          <w:lang w:val="uk-UA" w:eastAsia="ru-RU"/>
        </w:rPr>
      </w:pPr>
      <w:r>
        <w:rPr>
          <w:rFonts w:eastAsia="Times New Roman"/>
          <w:lang w:val="uk-UA" w:eastAsia="ru-RU"/>
        </w:rPr>
        <w:tab/>
        <w:t xml:space="preserve">    </w:t>
      </w:r>
      <w:r>
        <w:rPr>
          <w:rFonts w:eastAsia="Times New Roman"/>
          <w:lang w:val="uk-UA" w:eastAsia="ru-RU"/>
        </w:rPr>
        <w:tab/>
      </w:r>
    </w:p>
    <w:p w:rsidR="00F36E4D" w:rsidRDefault="00F36E4D" w:rsidP="00F36E4D">
      <w:pPr>
        <w:ind w:firstLine="0"/>
        <w:rPr>
          <w:rFonts w:eastAsia="Times New Roman"/>
          <w:b/>
          <w:i/>
          <w:lang w:val="uk-UA" w:eastAsia="ru-RU"/>
        </w:rPr>
      </w:pPr>
      <w:r>
        <w:rPr>
          <w:rFonts w:eastAsia="Times New Roman"/>
          <w:lang w:val="uk-UA" w:eastAsia="ru-RU"/>
        </w:rPr>
        <w:tab/>
      </w:r>
      <w:r>
        <w:rPr>
          <w:rFonts w:eastAsia="Times New Roman"/>
          <w:lang w:val="uk-UA" w:eastAsia="ru-RU"/>
        </w:rPr>
        <w:tab/>
      </w:r>
      <w:r>
        <w:rPr>
          <w:rFonts w:eastAsia="Times New Roman"/>
          <w:lang w:val="uk-UA" w:eastAsia="ru-RU"/>
        </w:rPr>
        <w:tab/>
      </w:r>
      <w:r>
        <w:rPr>
          <w:rFonts w:eastAsia="Times New Roman"/>
          <w:lang w:val="uk-UA" w:eastAsia="ru-RU"/>
        </w:rPr>
        <w:tab/>
      </w:r>
      <w:r>
        <w:rPr>
          <w:rFonts w:eastAsia="Times New Roman"/>
          <w:b/>
          <w:lang w:val="uk-UA" w:eastAsia="ru-RU"/>
        </w:rPr>
        <w:tab/>
      </w:r>
    </w:p>
    <w:p w:rsidR="00F36E4D" w:rsidRDefault="00F36E4D" w:rsidP="00F36E4D">
      <w:pPr>
        <w:ind w:firstLine="0"/>
        <w:rPr>
          <w:rFonts w:eastAsia="Times New Roman"/>
          <w:lang w:val="uk-UA" w:eastAsia="ru-RU"/>
        </w:rPr>
      </w:pPr>
      <w:r>
        <w:rPr>
          <w:rFonts w:eastAsia="Times New Roman"/>
          <w:lang w:val="uk-UA" w:eastAsia="ru-RU"/>
        </w:rPr>
        <w:t>Ознайомлені:</w:t>
      </w:r>
    </w:p>
    <w:p w:rsidR="00F36E4D" w:rsidRDefault="00F36E4D" w:rsidP="00F36E4D">
      <w:pPr>
        <w:ind w:firstLine="0"/>
        <w:rPr>
          <w:rFonts w:eastAsia="Times New Roman"/>
          <w:lang w:val="uk-UA" w:eastAsia="ru-RU"/>
        </w:rPr>
      </w:pPr>
    </w:p>
    <w:p w:rsidR="00F36E4D" w:rsidRDefault="00F36E4D" w:rsidP="00F36E4D">
      <w:pPr>
        <w:ind w:firstLine="0"/>
        <w:rPr>
          <w:rFonts w:eastAsia="Times New Roman"/>
          <w:lang w:val="uk-UA" w:eastAsia="ru-RU"/>
        </w:rPr>
      </w:pPr>
    </w:p>
    <w:p w:rsidR="00DF2DCE" w:rsidRDefault="00F36E4D" w:rsidP="00DF2DCE">
      <w:pPr>
        <w:autoSpaceDN w:val="0"/>
        <w:ind w:firstLine="0"/>
        <w:rPr>
          <w:lang w:val="uk-UA"/>
        </w:rPr>
      </w:pPr>
      <w:r>
        <w:rPr>
          <w:rFonts w:eastAsia="Times New Roman"/>
          <w:lang w:val="uk-UA" w:eastAsia="ru-RU"/>
        </w:rPr>
        <w:t>Заступник міського голови</w:t>
      </w:r>
      <w:r>
        <w:rPr>
          <w:rFonts w:eastAsia="Times New Roman"/>
          <w:lang w:val="uk-UA" w:eastAsia="ru-RU"/>
        </w:rPr>
        <w:tab/>
      </w:r>
      <w:r>
        <w:rPr>
          <w:rFonts w:eastAsia="Times New Roman"/>
          <w:lang w:val="uk-UA" w:eastAsia="ru-RU"/>
        </w:rPr>
        <w:tab/>
      </w:r>
      <w:r>
        <w:rPr>
          <w:rFonts w:eastAsia="Times New Roman"/>
          <w:lang w:val="uk-UA" w:eastAsia="ru-RU"/>
        </w:rPr>
        <w:tab/>
      </w:r>
      <w:r>
        <w:rPr>
          <w:rFonts w:eastAsia="Times New Roman"/>
          <w:lang w:val="uk-UA" w:eastAsia="ru-RU"/>
        </w:rPr>
        <w:tab/>
      </w:r>
      <w:r>
        <w:rPr>
          <w:rFonts w:eastAsia="Times New Roman"/>
          <w:lang w:val="uk-UA" w:eastAsia="ru-RU"/>
        </w:rPr>
        <w:tab/>
        <w:t xml:space="preserve">             </w:t>
      </w:r>
      <w:r>
        <w:rPr>
          <w:rFonts w:eastAsia="Times New Roman"/>
          <w:b/>
          <w:lang w:val="uk-UA" w:eastAsia="ru-RU"/>
        </w:rPr>
        <w:t>С.М.</w:t>
      </w:r>
      <w:proofErr w:type="spellStart"/>
      <w:r>
        <w:rPr>
          <w:rFonts w:eastAsia="Times New Roman"/>
          <w:b/>
          <w:lang w:val="uk-UA" w:eastAsia="ru-RU"/>
        </w:rPr>
        <w:t>Клімкова</w:t>
      </w:r>
      <w:proofErr w:type="spellEnd"/>
      <w:r>
        <w:rPr>
          <w:rFonts w:eastAsia="Times New Roman"/>
          <w:lang w:val="uk-UA" w:eastAsia="ru-RU"/>
        </w:rPr>
        <w:br w:type="page"/>
      </w:r>
      <w:r w:rsidR="00DF2DCE">
        <w:rPr>
          <w:rFonts w:eastAsia="Times New Roman"/>
          <w:lang w:val="uk-UA" w:eastAsia="ru-RU"/>
        </w:rPr>
        <w:lastRenderedPageBreak/>
        <w:t xml:space="preserve">                                                                              </w:t>
      </w:r>
      <w:r w:rsidR="00DF2DCE">
        <w:rPr>
          <w:lang w:val="uk-UA"/>
        </w:rPr>
        <w:t xml:space="preserve">Додаток до розпорядження </w:t>
      </w:r>
      <w:bookmarkStart w:id="0" w:name="_GoBack"/>
      <w:bookmarkEnd w:id="0"/>
    </w:p>
    <w:p w:rsidR="00DF2DCE" w:rsidRDefault="00DF2DCE" w:rsidP="00DF2DCE">
      <w:pPr>
        <w:autoSpaceDN w:val="0"/>
        <w:rPr>
          <w:lang w:val="uk-UA"/>
        </w:rPr>
      </w:pPr>
      <w:r>
        <w:rPr>
          <w:lang w:val="uk-UA"/>
        </w:rPr>
        <w:t xml:space="preserve">                                                                    </w:t>
      </w:r>
      <w:proofErr w:type="spellStart"/>
      <w:r>
        <w:rPr>
          <w:lang w:val="uk-UA"/>
        </w:rPr>
        <w:t>Щастинського</w:t>
      </w:r>
      <w:proofErr w:type="spellEnd"/>
      <w:r>
        <w:rPr>
          <w:lang w:val="uk-UA"/>
        </w:rPr>
        <w:t xml:space="preserve"> міського голови  </w:t>
      </w:r>
    </w:p>
    <w:p w:rsidR="00DF2DCE" w:rsidRDefault="00DF2DCE" w:rsidP="00DF2DCE">
      <w:pPr>
        <w:autoSpaceDN w:val="0"/>
        <w:ind w:left="5245"/>
        <w:rPr>
          <w:lang w:val="uk-UA"/>
        </w:rPr>
      </w:pPr>
      <w:r>
        <w:rPr>
          <w:lang w:val="uk-UA"/>
        </w:rPr>
        <w:t xml:space="preserve">                від 17.07.2017 № 45</w:t>
      </w:r>
    </w:p>
    <w:p w:rsidR="00DF2DCE" w:rsidRDefault="00DF2DCE" w:rsidP="00DF2DCE">
      <w:pPr>
        <w:tabs>
          <w:tab w:val="left" w:pos="3240"/>
          <w:tab w:val="center" w:pos="4677"/>
        </w:tabs>
        <w:autoSpaceDN w:val="0"/>
        <w:rPr>
          <w:b/>
          <w:lang w:val="uk-UA"/>
        </w:rPr>
      </w:pPr>
      <w:r>
        <w:rPr>
          <w:b/>
          <w:lang w:val="uk-UA"/>
        </w:rPr>
        <w:t xml:space="preserve">                                         </w:t>
      </w:r>
    </w:p>
    <w:p w:rsidR="00DF2DCE" w:rsidRDefault="00DF2DCE" w:rsidP="00DF2DCE">
      <w:pPr>
        <w:tabs>
          <w:tab w:val="left" w:pos="3240"/>
          <w:tab w:val="center" w:pos="4677"/>
        </w:tabs>
        <w:autoSpaceDN w:val="0"/>
        <w:rPr>
          <w:b/>
          <w:lang w:val="uk-UA"/>
        </w:rPr>
      </w:pPr>
    </w:p>
    <w:p w:rsidR="00DF2DCE" w:rsidRDefault="00DF2DCE" w:rsidP="00DF2DCE">
      <w:pPr>
        <w:rPr>
          <w:lang w:val="uk-UA"/>
        </w:rPr>
      </w:pPr>
      <w:r>
        <w:rPr>
          <w:lang w:val="uk-UA"/>
        </w:rPr>
        <w:tab/>
      </w:r>
    </w:p>
    <w:p w:rsidR="00DF2DCE" w:rsidRPr="00FB6C51" w:rsidRDefault="00DF2DCE" w:rsidP="00DF2DCE">
      <w:pPr>
        <w:tabs>
          <w:tab w:val="left" w:pos="3240"/>
          <w:tab w:val="center" w:pos="4677"/>
        </w:tabs>
        <w:autoSpaceDN w:val="0"/>
        <w:ind w:firstLine="0"/>
        <w:jc w:val="left"/>
        <w:rPr>
          <w:b/>
          <w:lang w:val="uk-UA"/>
        </w:rPr>
      </w:pPr>
      <w:r>
        <w:rPr>
          <w:lang w:val="uk-UA"/>
        </w:rPr>
        <w:tab/>
      </w:r>
      <w:r>
        <w:rPr>
          <w:lang w:val="uk-UA"/>
        </w:rPr>
        <w:tab/>
      </w:r>
    </w:p>
    <w:p w:rsidR="00DF2DCE" w:rsidRPr="00FB6C51" w:rsidRDefault="00DF2DCE" w:rsidP="00DF2DCE">
      <w:pPr>
        <w:tabs>
          <w:tab w:val="left" w:pos="3240"/>
          <w:tab w:val="center" w:pos="4677"/>
        </w:tabs>
        <w:autoSpaceDN w:val="0"/>
        <w:ind w:firstLine="0"/>
        <w:jc w:val="center"/>
        <w:rPr>
          <w:b/>
          <w:lang w:val="uk-UA"/>
        </w:rPr>
      </w:pPr>
      <w:r w:rsidRPr="00FB6C51">
        <w:rPr>
          <w:b/>
          <w:lang w:val="uk-UA"/>
        </w:rPr>
        <w:t>ПОРЯДОК ДЕННИЙ</w:t>
      </w:r>
    </w:p>
    <w:p w:rsidR="00DF2DCE" w:rsidRPr="00FB6C51" w:rsidRDefault="00DF2DCE" w:rsidP="00DF2DCE">
      <w:pPr>
        <w:autoSpaceDN w:val="0"/>
        <w:ind w:firstLine="0"/>
        <w:jc w:val="center"/>
        <w:rPr>
          <w:lang w:val="uk-UA"/>
        </w:rPr>
      </w:pPr>
      <w:r w:rsidRPr="00FB6C51">
        <w:rPr>
          <w:lang w:val="uk-UA"/>
        </w:rPr>
        <w:t xml:space="preserve">засідання виконавчого комітету </w:t>
      </w:r>
    </w:p>
    <w:p w:rsidR="00DF2DCE" w:rsidRPr="00FB6C51" w:rsidRDefault="00DF2DCE" w:rsidP="00DF2DCE">
      <w:pPr>
        <w:autoSpaceDN w:val="0"/>
        <w:ind w:firstLine="0"/>
        <w:jc w:val="center"/>
        <w:rPr>
          <w:lang w:val="uk-UA"/>
        </w:rPr>
      </w:pPr>
      <w:proofErr w:type="spellStart"/>
      <w:r>
        <w:rPr>
          <w:lang w:val="uk-UA"/>
        </w:rPr>
        <w:t>Щастинської</w:t>
      </w:r>
      <w:proofErr w:type="spellEnd"/>
      <w:r>
        <w:rPr>
          <w:lang w:val="uk-UA"/>
        </w:rPr>
        <w:t xml:space="preserve"> міської ради 18.07</w:t>
      </w:r>
      <w:r w:rsidRPr="00FB6C51">
        <w:rPr>
          <w:lang w:val="uk-UA"/>
        </w:rPr>
        <w:t>.2017</w:t>
      </w:r>
    </w:p>
    <w:p w:rsidR="00DF2DCE" w:rsidRPr="00FB6C51" w:rsidRDefault="00DF2DCE" w:rsidP="00DF2DCE">
      <w:pPr>
        <w:tabs>
          <w:tab w:val="left" w:pos="9923"/>
        </w:tabs>
        <w:autoSpaceDN w:val="0"/>
        <w:ind w:left="-567" w:firstLine="141"/>
        <w:jc w:val="left"/>
        <w:rPr>
          <w:rFonts w:eastAsia="Times New Roman"/>
          <w:lang w:val="uk-UA"/>
        </w:rPr>
      </w:pPr>
    </w:p>
    <w:tbl>
      <w:tblPr>
        <w:tblpPr w:leftFromText="180" w:rightFromText="180" w:bottomFromText="200" w:vertAnchor="text" w:horzAnchor="margin" w:tblpX="-232" w:tblpY="49"/>
        <w:tblOverlap w:val="neve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6946"/>
        <w:gridCol w:w="2410"/>
      </w:tblGrid>
      <w:tr w:rsidR="00DF2DCE" w:rsidRPr="00FB6C51" w:rsidTr="00DF2DCE">
        <w:trPr>
          <w:trHeight w:val="565"/>
        </w:trPr>
        <w:tc>
          <w:tcPr>
            <w:tcW w:w="675" w:type="dxa"/>
            <w:tcBorders>
              <w:top w:val="single" w:sz="4" w:space="0" w:color="auto"/>
              <w:left w:val="single" w:sz="4" w:space="0" w:color="auto"/>
              <w:bottom w:val="single" w:sz="4" w:space="0" w:color="auto"/>
              <w:right w:val="single" w:sz="4" w:space="0" w:color="auto"/>
            </w:tcBorders>
            <w:vAlign w:val="center"/>
            <w:hideMark/>
          </w:tcPr>
          <w:p w:rsidR="00DF2DCE" w:rsidRPr="00FB6C51" w:rsidRDefault="00DF2DCE" w:rsidP="00DF2DCE">
            <w:pPr>
              <w:autoSpaceDN w:val="0"/>
              <w:ind w:firstLine="0"/>
              <w:jc w:val="center"/>
              <w:rPr>
                <w:rFonts w:eastAsia="Times New Roman"/>
                <w:b/>
                <w:lang w:val="uk-UA"/>
              </w:rPr>
            </w:pPr>
            <w:r w:rsidRPr="00FB6C51">
              <w:rPr>
                <w:b/>
                <w:lang w:val="uk-UA"/>
              </w:rPr>
              <w:t>№ з/п</w:t>
            </w:r>
          </w:p>
        </w:tc>
        <w:tc>
          <w:tcPr>
            <w:tcW w:w="6946" w:type="dxa"/>
            <w:tcBorders>
              <w:top w:val="single" w:sz="4" w:space="0" w:color="auto"/>
              <w:left w:val="single" w:sz="4" w:space="0" w:color="auto"/>
              <w:bottom w:val="single" w:sz="4" w:space="0" w:color="auto"/>
              <w:right w:val="single" w:sz="4" w:space="0" w:color="auto"/>
            </w:tcBorders>
            <w:vAlign w:val="center"/>
            <w:hideMark/>
          </w:tcPr>
          <w:p w:rsidR="00DF2DCE" w:rsidRPr="00FB6C51" w:rsidRDefault="00DF2DCE" w:rsidP="00DF2DCE">
            <w:pPr>
              <w:autoSpaceDN w:val="0"/>
              <w:ind w:firstLine="0"/>
              <w:jc w:val="center"/>
              <w:rPr>
                <w:rFonts w:eastAsia="Times New Roman"/>
                <w:b/>
                <w:lang w:val="uk-UA"/>
              </w:rPr>
            </w:pPr>
            <w:r w:rsidRPr="00FB6C51">
              <w:rPr>
                <w:b/>
                <w:lang w:val="uk-UA"/>
              </w:rPr>
              <w:t>Назва рішення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DF2DCE" w:rsidRPr="00FB6C51" w:rsidRDefault="00DF2DCE" w:rsidP="00DF2DCE">
            <w:pPr>
              <w:autoSpaceDN w:val="0"/>
              <w:ind w:firstLine="0"/>
              <w:jc w:val="center"/>
              <w:rPr>
                <w:rFonts w:eastAsia="Times New Roman"/>
                <w:lang w:val="uk-UA"/>
              </w:rPr>
            </w:pPr>
            <w:r w:rsidRPr="00FB6C51">
              <w:rPr>
                <w:b/>
                <w:lang w:val="uk-UA"/>
              </w:rPr>
              <w:t>Доповідач</w:t>
            </w:r>
          </w:p>
        </w:tc>
      </w:tr>
      <w:tr w:rsidR="00F04D40" w:rsidRPr="00FB6C51" w:rsidTr="00DF2DCE">
        <w:trPr>
          <w:trHeight w:val="565"/>
        </w:trPr>
        <w:tc>
          <w:tcPr>
            <w:tcW w:w="675" w:type="dxa"/>
            <w:tcBorders>
              <w:top w:val="single" w:sz="4" w:space="0" w:color="auto"/>
              <w:left w:val="single" w:sz="4" w:space="0" w:color="auto"/>
              <w:bottom w:val="single" w:sz="4" w:space="0" w:color="auto"/>
              <w:right w:val="single" w:sz="4" w:space="0" w:color="auto"/>
            </w:tcBorders>
            <w:vAlign w:val="center"/>
          </w:tcPr>
          <w:p w:rsidR="00F04D40" w:rsidRPr="00FB6C51" w:rsidRDefault="00F04D40" w:rsidP="00DF2DCE">
            <w:pPr>
              <w:autoSpaceDN w:val="0"/>
              <w:ind w:firstLine="0"/>
              <w:jc w:val="center"/>
              <w:rPr>
                <w:b/>
                <w:lang w:val="uk-UA"/>
              </w:rPr>
            </w:pPr>
            <w:r>
              <w:rPr>
                <w:b/>
                <w:lang w:val="uk-UA"/>
              </w:rPr>
              <w:t xml:space="preserve">         1</w:t>
            </w:r>
          </w:p>
        </w:tc>
        <w:tc>
          <w:tcPr>
            <w:tcW w:w="6946" w:type="dxa"/>
            <w:tcBorders>
              <w:top w:val="single" w:sz="4" w:space="0" w:color="auto"/>
              <w:left w:val="single" w:sz="4" w:space="0" w:color="auto"/>
              <w:bottom w:val="single" w:sz="4" w:space="0" w:color="auto"/>
              <w:right w:val="single" w:sz="4" w:space="0" w:color="auto"/>
            </w:tcBorders>
            <w:vAlign w:val="center"/>
          </w:tcPr>
          <w:p w:rsidR="00F04D40" w:rsidRPr="00FB6C51" w:rsidRDefault="00F04D40" w:rsidP="00F04D40">
            <w:pPr>
              <w:autoSpaceDN w:val="0"/>
              <w:ind w:firstLine="0"/>
              <w:rPr>
                <w:b/>
                <w:lang w:val="uk-UA"/>
              </w:rPr>
            </w:pPr>
            <w:r>
              <w:rPr>
                <w:lang w:val="uk-UA"/>
              </w:rPr>
              <w:t xml:space="preserve">Про схвалення та внесення на розгляд </w:t>
            </w:r>
            <w:proofErr w:type="spellStart"/>
            <w:r>
              <w:rPr>
                <w:lang w:val="uk-UA"/>
              </w:rPr>
              <w:t>Щастинської</w:t>
            </w:r>
            <w:proofErr w:type="spellEnd"/>
            <w:r>
              <w:rPr>
                <w:lang w:val="uk-UA"/>
              </w:rPr>
              <w:t xml:space="preserve"> міської ради проекту рішення </w:t>
            </w:r>
            <w:proofErr w:type="spellStart"/>
            <w:r>
              <w:rPr>
                <w:lang w:val="uk-UA"/>
              </w:rPr>
              <w:t>Щастинської</w:t>
            </w:r>
            <w:proofErr w:type="spellEnd"/>
            <w:r>
              <w:rPr>
                <w:lang w:val="uk-UA"/>
              </w:rPr>
              <w:t xml:space="preserve"> міської ради « Про внесення змін до міського бюджету на 2017 рік».</w:t>
            </w:r>
          </w:p>
        </w:tc>
        <w:tc>
          <w:tcPr>
            <w:tcW w:w="2410" w:type="dxa"/>
            <w:tcBorders>
              <w:top w:val="single" w:sz="4" w:space="0" w:color="auto"/>
              <w:left w:val="single" w:sz="4" w:space="0" w:color="auto"/>
              <w:bottom w:val="single" w:sz="4" w:space="0" w:color="auto"/>
              <w:right w:val="single" w:sz="4" w:space="0" w:color="auto"/>
            </w:tcBorders>
            <w:vAlign w:val="center"/>
          </w:tcPr>
          <w:p w:rsidR="00F04D40" w:rsidRPr="00FB6C51" w:rsidRDefault="00F04D40" w:rsidP="00DF2DCE">
            <w:pPr>
              <w:autoSpaceDN w:val="0"/>
              <w:ind w:firstLine="0"/>
              <w:jc w:val="center"/>
              <w:rPr>
                <w:b/>
                <w:lang w:val="uk-UA"/>
              </w:rPr>
            </w:pPr>
            <w:proofErr w:type="spellStart"/>
            <w:r>
              <w:rPr>
                <w:b/>
                <w:lang w:val="uk-UA"/>
              </w:rPr>
              <w:t>Клімкова</w:t>
            </w:r>
            <w:proofErr w:type="spellEnd"/>
            <w:r>
              <w:rPr>
                <w:b/>
                <w:lang w:val="uk-UA"/>
              </w:rPr>
              <w:t xml:space="preserve"> С.М.</w:t>
            </w:r>
          </w:p>
        </w:tc>
      </w:tr>
      <w:tr w:rsidR="00DF2DCE" w:rsidRPr="00453BAC" w:rsidTr="00DF2DCE">
        <w:trPr>
          <w:trHeight w:val="565"/>
        </w:trPr>
        <w:tc>
          <w:tcPr>
            <w:tcW w:w="675" w:type="dxa"/>
            <w:tcBorders>
              <w:top w:val="single" w:sz="4" w:space="0" w:color="auto"/>
              <w:left w:val="single" w:sz="4" w:space="0" w:color="auto"/>
              <w:bottom w:val="single" w:sz="4" w:space="0" w:color="auto"/>
              <w:right w:val="single" w:sz="4" w:space="0" w:color="auto"/>
            </w:tcBorders>
            <w:vAlign w:val="center"/>
          </w:tcPr>
          <w:p w:rsidR="00DF2DCE" w:rsidRPr="00FB6C51" w:rsidRDefault="00F04D40" w:rsidP="00F04D40">
            <w:pPr>
              <w:tabs>
                <w:tab w:val="left" w:pos="142"/>
              </w:tabs>
              <w:autoSpaceDN w:val="0"/>
              <w:jc w:val="left"/>
              <w:rPr>
                <w:rFonts w:eastAsia="Times New Roman"/>
                <w:b/>
                <w:lang w:val="uk-UA"/>
              </w:rPr>
            </w:pPr>
            <w:r>
              <w:rPr>
                <w:rFonts w:eastAsia="Times New Roman"/>
                <w:b/>
                <w:lang w:val="uk-UA"/>
              </w:rPr>
              <w:t>2 2</w:t>
            </w:r>
          </w:p>
        </w:tc>
        <w:tc>
          <w:tcPr>
            <w:tcW w:w="6946" w:type="dxa"/>
            <w:tcBorders>
              <w:top w:val="single" w:sz="4" w:space="0" w:color="auto"/>
              <w:left w:val="single" w:sz="4" w:space="0" w:color="auto"/>
              <w:bottom w:val="single" w:sz="4" w:space="0" w:color="auto"/>
              <w:right w:val="single" w:sz="4" w:space="0" w:color="auto"/>
            </w:tcBorders>
            <w:vAlign w:val="center"/>
          </w:tcPr>
          <w:p w:rsidR="00DF2DCE" w:rsidRPr="00FB6C51" w:rsidRDefault="00DF2DCE" w:rsidP="00DF2DCE">
            <w:pPr>
              <w:autoSpaceDE w:val="0"/>
              <w:autoSpaceDN w:val="0"/>
              <w:adjustRightInd w:val="0"/>
              <w:ind w:firstLine="0"/>
              <w:rPr>
                <w:rFonts w:eastAsia="Times New Roman"/>
                <w:lang w:val="uk-UA"/>
              </w:rPr>
            </w:pPr>
            <w:r>
              <w:rPr>
                <w:rFonts w:eastAsia="Times New Roman"/>
                <w:lang w:val="uk-UA"/>
              </w:rPr>
              <w:t xml:space="preserve">Про затвердження зведеного кошторисного розрахунку вартості об’єкту будівництва. </w:t>
            </w:r>
          </w:p>
        </w:tc>
        <w:tc>
          <w:tcPr>
            <w:tcW w:w="2410" w:type="dxa"/>
            <w:tcBorders>
              <w:top w:val="single" w:sz="4" w:space="0" w:color="auto"/>
              <w:left w:val="single" w:sz="4" w:space="0" w:color="auto"/>
              <w:bottom w:val="single" w:sz="4" w:space="0" w:color="auto"/>
              <w:right w:val="single" w:sz="4" w:space="0" w:color="auto"/>
            </w:tcBorders>
            <w:vAlign w:val="center"/>
          </w:tcPr>
          <w:p w:rsidR="00DF2DCE" w:rsidRPr="00FB6C51" w:rsidRDefault="00FD64CD" w:rsidP="00DF2DCE">
            <w:pPr>
              <w:autoSpaceDN w:val="0"/>
              <w:ind w:firstLine="0"/>
              <w:jc w:val="left"/>
              <w:rPr>
                <w:rFonts w:eastAsia="Times New Roman"/>
                <w:b/>
                <w:lang w:val="uk-UA"/>
              </w:rPr>
            </w:pPr>
            <w:r>
              <w:rPr>
                <w:rFonts w:eastAsia="Times New Roman"/>
                <w:b/>
                <w:lang w:val="uk-UA"/>
              </w:rPr>
              <w:t>Лукашенко О.О.</w:t>
            </w:r>
          </w:p>
        </w:tc>
      </w:tr>
      <w:tr w:rsidR="00DF2DCE" w:rsidRPr="00647D72" w:rsidTr="00DF2DCE">
        <w:trPr>
          <w:trHeight w:val="565"/>
        </w:trPr>
        <w:tc>
          <w:tcPr>
            <w:tcW w:w="675" w:type="dxa"/>
            <w:tcBorders>
              <w:top w:val="single" w:sz="4" w:space="0" w:color="auto"/>
              <w:left w:val="single" w:sz="4" w:space="0" w:color="auto"/>
              <w:bottom w:val="single" w:sz="4" w:space="0" w:color="auto"/>
              <w:right w:val="single" w:sz="4" w:space="0" w:color="auto"/>
            </w:tcBorders>
            <w:vAlign w:val="center"/>
          </w:tcPr>
          <w:p w:rsidR="00DF2DCE" w:rsidRPr="00FB6C51" w:rsidRDefault="00F04D40" w:rsidP="00F04D40">
            <w:pPr>
              <w:tabs>
                <w:tab w:val="left" w:pos="142"/>
              </w:tabs>
              <w:autoSpaceDN w:val="0"/>
              <w:ind w:firstLine="0"/>
              <w:jc w:val="left"/>
              <w:rPr>
                <w:rFonts w:eastAsia="Times New Roman"/>
                <w:b/>
                <w:lang w:val="uk-UA"/>
              </w:rPr>
            </w:pPr>
            <w:r>
              <w:rPr>
                <w:rFonts w:eastAsia="Times New Roman"/>
                <w:b/>
                <w:lang w:val="uk-UA"/>
              </w:rPr>
              <w:t xml:space="preserve"> 3</w:t>
            </w:r>
          </w:p>
        </w:tc>
        <w:tc>
          <w:tcPr>
            <w:tcW w:w="6946" w:type="dxa"/>
            <w:tcBorders>
              <w:top w:val="single" w:sz="4" w:space="0" w:color="auto"/>
              <w:left w:val="single" w:sz="4" w:space="0" w:color="auto"/>
              <w:bottom w:val="single" w:sz="4" w:space="0" w:color="auto"/>
              <w:right w:val="single" w:sz="4" w:space="0" w:color="auto"/>
            </w:tcBorders>
            <w:vAlign w:val="center"/>
          </w:tcPr>
          <w:p w:rsidR="00DF2DCE" w:rsidRDefault="00FD64CD" w:rsidP="00DF2DCE">
            <w:pPr>
              <w:autoSpaceDE w:val="0"/>
              <w:autoSpaceDN w:val="0"/>
              <w:adjustRightInd w:val="0"/>
              <w:ind w:firstLine="0"/>
              <w:rPr>
                <w:rFonts w:eastAsia="Times New Roman"/>
                <w:lang w:val="uk-UA"/>
              </w:rPr>
            </w:pPr>
            <w:r>
              <w:rPr>
                <w:rFonts w:eastAsia="Times New Roman"/>
                <w:lang w:val="uk-UA"/>
              </w:rPr>
              <w:t>Про проведення огляд-конкурсу на кращій благоустрій житлового сектора та прилеглої території підприємств, установ, організацій м. Щастя.</w:t>
            </w:r>
          </w:p>
        </w:tc>
        <w:tc>
          <w:tcPr>
            <w:tcW w:w="2410" w:type="dxa"/>
            <w:tcBorders>
              <w:top w:val="single" w:sz="4" w:space="0" w:color="auto"/>
              <w:left w:val="single" w:sz="4" w:space="0" w:color="auto"/>
              <w:bottom w:val="single" w:sz="4" w:space="0" w:color="auto"/>
              <w:right w:val="single" w:sz="4" w:space="0" w:color="auto"/>
            </w:tcBorders>
            <w:vAlign w:val="center"/>
          </w:tcPr>
          <w:p w:rsidR="00DF2DCE" w:rsidRDefault="00FD64CD" w:rsidP="00DF2DCE">
            <w:pPr>
              <w:autoSpaceDN w:val="0"/>
              <w:ind w:firstLine="0"/>
              <w:jc w:val="left"/>
              <w:rPr>
                <w:rFonts w:eastAsia="Times New Roman"/>
                <w:b/>
                <w:lang w:val="uk-UA"/>
              </w:rPr>
            </w:pPr>
            <w:r>
              <w:rPr>
                <w:rFonts w:eastAsia="Times New Roman"/>
                <w:b/>
                <w:lang w:val="uk-UA"/>
              </w:rPr>
              <w:t>Лукашенко О.О.</w:t>
            </w:r>
          </w:p>
        </w:tc>
      </w:tr>
      <w:tr w:rsidR="00DF2DCE" w:rsidRPr="00FB6C51" w:rsidTr="00DF2DCE">
        <w:trPr>
          <w:trHeight w:val="565"/>
        </w:trPr>
        <w:tc>
          <w:tcPr>
            <w:tcW w:w="675" w:type="dxa"/>
            <w:tcBorders>
              <w:top w:val="single" w:sz="4" w:space="0" w:color="auto"/>
              <w:left w:val="single" w:sz="4" w:space="0" w:color="auto"/>
              <w:bottom w:val="single" w:sz="4" w:space="0" w:color="auto"/>
              <w:right w:val="single" w:sz="4" w:space="0" w:color="auto"/>
            </w:tcBorders>
            <w:vAlign w:val="center"/>
          </w:tcPr>
          <w:p w:rsidR="00033CFF" w:rsidRPr="00FB6C51" w:rsidRDefault="00F04D40" w:rsidP="00F04D40">
            <w:pPr>
              <w:tabs>
                <w:tab w:val="left" w:pos="142"/>
              </w:tabs>
              <w:autoSpaceDN w:val="0"/>
              <w:ind w:firstLine="0"/>
              <w:jc w:val="left"/>
              <w:rPr>
                <w:rFonts w:eastAsia="Times New Roman"/>
                <w:b/>
                <w:lang w:val="uk-UA"/>
              </w:rPr>
            </w:pPr>
            <w:r>
              <w:rPr>
                <w:rFonts w:eastAsia="Times New Roman"/>
                <w:b/>
                <w:lang w:val="uk-UA"/>
              </w:rPr>
              <w:t xml:space="preserve"> </w:t>
            </w:r>
            <w:r w:rsidR="00033CFF">
              <w:rPr>
                <w:rFonts w:eastAsia="Times New Roman"/>
                <w:b/>
                <w:lang w:val="uk-UA"/>
              </w:rPr>
              <w:t>4</w:t>
            </w:r>
          </w:p>
        </w:tc>
        <w:tc>
          <w:tcPr>
            <w:tcW w:w="6946" w:type="dxa"/>
            <w:tcBorders>
              <w:top w:val="single" w:sz="4" w:space="0" w:color="auto"/>
              <w:left w:val="single" w:sz="4" w:space="0" w:color="auto"/>
              <w:bottom w:val="single" w:sz="4" w:space="0" w:color="auto"/>
              <w:right w:val="single" w:sz="4" w:space="0" w:color="auto"/>
            </w:tcBorders>
            <w:vAlign w:val="center"/>
          </w:tcPr>
          <w:p w:rsidR="00DF2DCE" w:rsidRDefault="00F04D40" w:rsidP="00DF2DCE">
            <w:pPr>
              <w:autoSpaceDE w:val="0"/>
              <w:autoSpaceDN w:val="0"/>
              <w:adjustRightInd w:val="0"/>
              <w:ind w:firstLine="0"/>
              <w:rPr>
                <w:rFonts w:eastAsia="Times New Roman"/>
                <w:lang w:val="uk-UA"/>
              </w:rPr>
            </w:pPr>
            <w:r>
              <w:rPr>
                <w:rFonts w:eastAsia="Times New Roman"/>
                <w:lang w:val="uk-UA"/>
              </w:rPr>
              <w:t>Про погодження інвестиційної програми КП «</w:t>
            </w:r>
            <w:proofErr w:type="spellStart"/>
            <w:r>
              <w:rPr>
                <w:rFonts w:eastAsia="Times New Roman"/>
                <w:lang w:val="uk-UA"/>
              </w:rPr>
              <w:t>Жилбудсервіс</w:t>
            </w:r>
            <w:proofErr w:type="spellEnd"/>
            <w:r>
              <w:rPr>
                <w:rFonts w:eastAsia="Times New Roman"/>
                <w:lang w:val="uk-UA"/>
              </w:rPr>
              <w:t>» на 2017 рік.</w:t>
            </w:r>
          </w:p>
        </w:tc>
        <w:tc>
          <w:tcPr>
            <w:tcW w:w="2410" w:type="dxa"/>
            <w:tcBorders>
              <w:top w:val="single" w:sz="4" w:space="0" w:color="auto"/>
              <w:left w:val="single" w:sz="4" w:space="0" w:color="auto"/>
              <w:bottom w:val="single" w:sz="4" w:space="0" w:color="auto"/>
              <w:right w:val="single" w:sz="4" w:space="0" w:color="auto"/>
            </w:tcBorders>
            <w:vAlign w:val="center"/>
          </w:tcPr>
          <w:p w:rsidR="00DF2DCE" w:rsidRDefault="00F04D40" w:rsidP="00DF2DCE">
            <w:pPr>
              <w:autoSpaceDN w:val="0"/>
              <w:ind w:firstLine="0"/>
              <w:jc w:val="left"/>
              <w:rPr>
                <w:rFonts w:eastAsia="Times New Roman"/>
                <w:b/>
                <w:lang w:val="uk-UA"/>
              </w:rPr>
            </w:pPr>
            <w:proofErr w:type="spellStart"/>
            <w:r>
              <w:rPr>
                <w:rFonts w:eastAsia="Times New Roman"/>
                <w:b/>
                <w:lang w:val="uk-UA"/>
              </w:rPr>
              <w:t>Бояренко</w:t>
            </w:r>
            <w:proofErr w:type="spellEnd"/>
            <w:r>
              <w:rPr>
                <w:rFonts w:eastAsia="Times New Roman"/>
                <w:b/>
                <w:lang w:val="uk-UA"/>
              </w:rPr>
              <w:t xml:space="preserve"> К.Ю.</w:t>
            </w:r>
          </w:p>
        </w:tc>
      </w:tr>
      <w:tr w:rsidR="005A3ECB" w:rsidRPr="005A3ECB" w:rsidTr="00DF2DCE">
        <w:trPr>
          <w:trHeight w:val="565"/>
        </w:trPr>
        <w:tc>
          <w:tcPr>
            <w:tcW w:w="675" w:type="dxa"/>
            <w:tcBorders>
              <w:top w:val="single" w:sz="4" w:space="0" w:color="auto"/>
              <w:left w:val="single" w:sz="4" w:space="0" w:color="auto"/>
              <w:bottom w:val="single" w:sz="4" w:space="0" w:color="auto"/>
              <w:right w:val="single" w:sz="4" w:space="0" w:color="auto"/>
            </w:tcBorders>
            <w:vAlign w:val="center"/>
          </w:tcPr>
          <w:p w:rsidR="005A3ECB" w:rsidRDefault="005A3ECB" w:rsidP="00F04D40">
            <w:pPr>
              <w:tabs>
                <w:tab w:val="left" w:pos="142"/>
              </w:tabs>
              <w:autoSpaceDN w:val="0"/>
              <w:ind w:firstLine="0"/>
              <w:jc w:val="left"/>
              <w:rPr>
                <w:rFonts w:eastAsia="Times New Roman"/>
                <w:b/>
                <w:lang w:val="uk-UA"/>
              </w:rPr>
            </w:pPr>
            <w:r>
              <w:rPr>
                <w:rFonts w:eastAsia="Times New Roman"/>
                <w:b/>
                <w:lang w:val="uk-UA"/>
              </w:rPr>
              <w:t>5</w:t>
            </w:r>
          </w:p>
        </w:tc>
        <w:tc>
          <w:tcPr>
            <w:tcW w:w="6946" w:type="dxa"/>
            <w:tcBorders>
              <w:top w:val="single" w:sz="4" w:space="0" w:color="auto"/>
              <w:left w:val="single" w:sz="4" w:space="0" w:color="auto"/>
              <w:bottom w:val="single" w:sz="4" w:space="0" w:color="auto"/>
              <w:right w:val="single" w:sz="4" w:space="0" w:color="auto"/>
            </w:tcBorders>
            <w:vAlign w:val="center"/>
          </w:tcPr>
          <w:p w:rsidR="005A3ECB" w:rsidRDefault="005A3ECB" w:rsidP="00DF2DCE">
            <w:pPr>
              <w:autoSpaceDE w:val="0"/>
              <w:autoSpaceDN w:val="0"/>
              <w:adjustRightInd w:val="0"/>
              <w:ind w:firstLine="0"/>
              <w:rPr>
                <w:rFonts w:eastAsia="Times New Roman"/>
                <w:lang w:val="uk-UA"/>
              </w:rPr>
            </w:pPr>
            <w:r>
              <w:rPr>
                <w:rFonts w:eastAsia="Times New Roman"/>
                <w:lang w:val="uk-UA"/>
              </w:rPr>
              <w:t>Про визначення розміру кошторисної заробітної плати, який враховується при визначенні вартості будівництва об’єктів за рахунок коштів місцевого бюджету та коштів комунальних підприємств, установ та організацій, що належать до територіальної громади міста Щастя.</w:t>
            </w:r>
          </w:p>
        </w:tc>
        <w:tc>
          <w:tcPr>
            <w:tcW w:w="2410" w:type="dxa"/>
            <w:tcBorders>
              <w:top w:val="single" w:sz="4" w:space="0" w:color="auto"/>
              <w:left w:val="single" w:sz="4" w:space="0" w:color="auto"/>
              <w:bottom w:val="single" w:sz="4" w:space="0" w:color="auto"/>
              <w:right w:val="single" w:sz="4" w:space="0" w:color="auto"/>
            </w:tcBorders>
            <w:vAlign w:val="center"/>
          </w:tcPr>
          <w:p w:rsidR="005A3ECB" w:rsidRDefault="005A3ECB" w:rsidP="00DF2DCE">
            <w:pPr>
              <w:autoSpaceDN w:val="0"/>
              <w:ind w:firstLine="0"/>
              <w:jc w:val="left"/>
              <w:rPr>
                <w:rFonts w:eastAsia="Times New Roman"/>
                <w:b/>
                <w:lang w:val="uk-UA"/>
              </w:rPr>
            </w:pPr>
            <w:proofErr w:type="spellStart"/>
            <w:r>
              <w:rPr>
                <w:rFonts w:eastAsia="Times New Roman"/>
                <w:b/>
                <w:lang w:val="uk-UA"/>
              </w:rPr>
              <w:t>Бояренко</w:t>
            </w:r>
            <w:proofErr w:type="spellEnd"/>
            <w:r>
              <w:rPr>
                <w:rFonts w:eastAsia="Times New Roman"/>
                <w:b/>
                <w:lang w:val="uk-UA"/>
              </w:rPr>
              <w:t xml:space="preserve"> К.Ю.</w:t>
            </w:r>
          </w:p>
        </w:tc>
      </w:tr>
      <w:tr w:rsidR="006F3997" w:rsidRPr="00F04D40" w:rsidTr="00DF2DCE">
        <w:trPr>
          <w:trHeight w:val="565"/>
        </w:trPr>
        <w:tc>
          <w:tcPr>
            <w:tcW w:w="675" w:type="dxa"/>
            <w:tcBorders>
              <w:top w:val="single" w:sz="4" w:space="0" w:color="auto"/>
              <w:left w:val="single" w:sz="4" w:space="0" w:color="auto"/>
              <w:bottom w:val="single" w:sz="4" w:space="0" w:color="auto"/>
              <w:right w:val="single" w:sz="4" w:space="0" w:color="auto"/>
            </w:tcBorders>
            <w:vAlign w:val="center"/>
          </w:tcPr>
          <w:p w:rsidR="006F3997" w:rsidRDefault="005A3ECB" w:rsidP="005A3ECB">
            <w:pPr>
              <w:tabs>
                <w:tab w:val="left" w:pos="142"/>
              </w:tabs>
              <w:autoSpaceDN w:val="0"/>
              <w:ind w:firstLine="0"/>
              <w:jc w:val="left"/>
              <w:rPr>
                <w:rFonts w:eastAsia="Times New Roman"/>
                <w:b/>
                <w:lang w:val="uk-UA"/>
              </w:rPr>
            </w:pPr>
            <w:r>
              <w:rPr>
                <w:rFonts w:eastAsia="Times New Roman"/>
                <w:b/>
                <w:lang w:val="uk-UA"/>
              </w:rPr>
              <w:t>6</w:t>
            </w:r>
          </w:p>
        </w:tc>
        <w:tc>
          <w:tcPr>
            <w:tcW w:w="6946" w:type="dxa"/>
            <w:tcBorders>
              <w:top w:val="single" w:sz="4" w:space="0" w:color="auto"/>
              <w:left w:val="single" w:sz="4" w:space="0" w:color="auto"/>
              <w:bottom w:val="single" w:sz="4" w:space="0" w:color="auto"/>
              <w:right w:val="single" w:sz="4" w:space="0" w:color="auto"/>
            </w:tcBorders>
            <w:vAlign w:val="center"/>
          </w:tcPr>
          <w:p w:rsidR="006F3997" w:rsidRDefault="005A3ECB" w:rsidP="00863A27">
            <w:pPr>
              <w:autoSpaceDE w:val="0"/>
              <w:autoSpaceDN w:val="0"/>
              <w:adjustRightInd w:val="0"/>
              <w:ind w:firstLine="0"/>
              <w:rPr>
                <w:rFonts w:eastAsia="Times New Roman"/>
                <w:lang w:val="uk-UA"/>
              </w:rPr>
            </w:pPr>
            <w:r>
              <w:rPr>
                <w:rFonts w:eastAsia="Times New Roman"/>
                <w:lang w:val="uk-UA"/>
              </w:rPr>
              <w:t xml:space="preserve">Про </w:t>
            </w:r>
            <w:r w:rsidR="00863A27">
              <w:rPr>
                <w:rFonts w:eastAsia="Times New Roman"/>
                <w:lang w:val="uk-UA"/>
              </w:rPr>
              <w:t xml:space="preserve"> </w:t>
            </w:r>
            <w:r>
              <w:rPr>
                <w:rFonts w:eastAsia="Times New Roman"/>
                <w:lang w:val="uk-UA"/>
              </w:rPr>
              <w:t xml:space="preserve">приватизацію </w:t>
            </w:r>
            <w:r w:rsidR="00863A27">
              <w:rPr>
                <w:rFonts w:eastAsia="Times New Roman"/>
                <w:lang w:val="uk-UA"/>
              </w:rPr>
              <w:t xml:space="preserve"> </w:t>
            </w:r>
            <w:r>
              <w:rPr>
                <w:rFonts w:eastAsia="Times New Roman"/>
                <w:lang w:val="uk-UA"/>
              </w:rPr>
              <w:t>державного</w:t>
            </w:r>
            <w:r w:rsidR="00863A27">
              <w:rPr>
                <w:rFonts w:eastAsia="Times New Roman"/>
                <w:lang w:val="uk-UA"/>
              </w:rPr>
              <w:t xml:space="preserve"> </w:t>
            </w:r>
            <w:r>
              <w:rPr>
                <w:rFonts w:eastAsia="Times New Roman"/>
                <w:lang w:val="uk-UA"/>
              </w:rPr>
              <w:t xml:space="preserve"> жит</w:t>
            </w:r>
            <w:r w:rsidR="00863A27">
              <w:rPr>
                <w:rFonts w:eastAsia="Times New Roman"/>
                <w:lang w:val="uk-UA"/>
              </w:rPr>
              <w:t xml:space="preserve">лового  фонду,   що знаходиться </w:t>
            </w:r>
            <w:r>
              <w:rPr>
                <w:rFonts w:eastAsia="Times New Roman"/>
                <w:lang w:val="uk-UA"/>
              </w:rPr>
              <w:t>за</w:t>
            </w:r>
            <w:r w:rsidR="00863A27">
              <w:rPr>
                <w:rFonts w:eastAsia="Times New Roman"/>
                <w:lang w:val="uk-UA"/>
              </w:rPr>
              <w:t xml:space="preserve"> </w:t>
            </w:r>
            <w:r>
              <w:rPr>
                <w:rFonts w:eastAsia="Times New Roman"/>
                <w:lang w:val="uk-UA"/>
              </w:rPr>
              <w:t xml:space="preserve">адресою: </w:t>
            </w:r>
            <w:proofErr w:type="spellStart"/>
            <w:r>
              <w:rPr>
                <w:rFonts w:eastAsia="Times New Roman"/>
                <w:lang w:val="uk-UA"/>
              </w:rPr>
              <w:t>м.</w:t>
            </w:r>
            <w:r w:rsidR="00863A27">
              <w:rPr>
                <w:rFonts w:eastAsia="Times New Roman"/>
                <w:lang w:val="uk-UA"/>
              </w:rPr>
              <w:t>Щастя</w:t>
            </w:r>
            <w:proofErr w:type="spellEnd"/>
            <w:r w:rsidR="00863A27">
              <w:rPr>
                <w:rFonts w:eastAsia="Times New Roman"/>
                <w:lang w:val="uk-UA"/>
              </w:rPr>
              <w:t xml:space="preserve">, вул. </w:t>
            </w:r>
            <w:proofErr w:type="spellStart"/>
            <w:r w:rsidR="00863A27">
              <w:rPr>
                <w:rFonts w:eastAsia="Times New Roman"/>
                <w:lang w:val="uk-UA"/>
              </w:rPr>
              <w:t>Рєспубліканская</w:t>
            </w:r>
            <w:proofErr w:type="spellEnd"/>
            <w:r>
              <w:rPr>
                <w:rFonts w:eastAsia="Times New Roman"/>
                <w:lang w:val="uk-UA"/>
              </w:rPr>
              <w:t>, буд.</w:t>
            </w:r>
            <w:r w:rsidR="00863A27">
              <w:rPr>
                <w:rFonts w:eastAsia="Times New Roman"/>
                <w:lang w:val="uk-UA"/>
              </w:rPr>
              <w:t xml:space="preserve">23а, кв.57 </w:t>
            </w:r>
            <w:r>
              <w:rPr>
                <w:rFonts w:eastAsia="Times New Roman"/>
                <w:lang w:val="uk-UA"/>
              </w:rPr>
              <w:t xml:space="preserve">на користь гр. </w:t>
            </w:r>
            <w:proofErr w:type="spellStart"/>
            <w:r>
              <w:rPr>
                <w:rFonts w:eastAsia="Times New Roman"/>
                <w:lang w:val="uk-UA"/>
              </w:rPr>
              <w:t>Копачевої</w:t>
            </w:r>
            <w:proofErr w:type="spellEnd"/>
            <w:r>
              <w:rPr>
                <w:rFonts w:eastAsia="Times New Roman"/>
                <w:lang w:val="uk-UA"/>
              </w:rPr>
              <w:t xml:space="preserve"> Л.В.,  </w:t>
            </w:r>
            <w:r w:rsidR="00863A27">
              <w:rPr>
                <w:rFonts w:eastAsia="Times New Roman"/>
                <w:lang w:val="uk-UA"/>
              </w:rPr>
              <w:t xml:space="preserve"> </w:t>
            </w:r>
            <w:proofErr w:type="spellStart"/>
            <w:r>
              <w:rPr>
                <w:rFonts w:eastAsia="Times New Roman"/>
                <w:lang w:val="uk-UA"/>
              </w:rPr>
              <w:t>Копачевої</w:t>
            </w:r>
            <w:proofErr w:type="spellEnd"/>
            <w:r>
              <w:rPr>
                <w:rFonts w:eastAsia="Times New Roman"/>
                <w:lang w:val="uk-UA"/>
              </w:rPr>
              <w:t xml:space="preserve"> О.М.,</w:t>
            </w:r>
            <w:r w:rsidR="00863A27">
              <w:rPr>
                <w:rFonts w:eastAsia="Times New Roman"/>
                <w:lang w:val="uk-UA"/>
              </w:rPr>
              <w:t xml:space="preserve"> </w:t>
            </w:r>
            <w:r>
              <w:rPr>
                <w:rFonts w:eastAsia="Times New Roman"/>
                <w:lang w:val="uk-UA"/>
              </w:rPr>
              <w:t xml:space="preserve"> </w:t>
            </w:r>
            <w:proofErr w:type="spellStart"/>
            <w:r>
              <w:rPr>
                <w:rFonts w:eastAsia="Times New Roman"/>
                <w:lang w:val="uk-UA"/>
              </w:rPr>
              <w:t>Копачевої</w:t>
            </w:r>
            <w:proofErr w:type="spellEnd"/>
            <w:r>
              <w:rPr>
                <w:rFonts w:eastAsia="Times New Roman"/>
                <w:lang w:val="uk-UA"/>
              </w:rPr>
              <w:t xml:space="preserve"> Є.В.,</w:t>
            </w:r>
          </w:p>
        </w:tc>
        <w:tc>
          <w:tcPr>
            <w:tcW w:w="2410" w:type="dxa"/>
            <w:tcBorders>
              <w:top w:val="single" w:sz="4" w:space="0" w:color="auto"/>
              <w:left w:val="single" w:sz="4" w:space="0" w:color="auto"/>
              <w:bottom w:val="single" w:sz="4" w:space="0" w:color="auto"/>
              <w:right w:val="single" w:sz="4" w:space="0" w:color="auto"/>
            </w:tcBorders>
            <w:vAlign w:val="center"/>
          </w:tcPr>
          <w:p w:rsidR="006F3997" w:rsidRDefault="005A3ECB" w:rsidP="00DF2DCE">
            <w:pPr>
              <w:autoSpaceDN w:val="0"/>
              <w:ind w:firstLine="0"/>
              <w:jc w:val="left"/>
              <w:rPr>
                <w:rFonts w:eastAsia="Times New Roman"/>
                <w:b/>
                <w:lang w:val="uk-UA"/>
              </w:rPr>
            </w:pPr>
            <w:proofErr w:type="spellStart"/>
            <w:r>
              <w:rPr>
                <w:rFonts w:eastAsia="Times New Roman"/>
                <w:b/>
                <w:lang w:val="uk-UA"/>
              </w:rPr>
              <w:t>Бояренко</w:t>
            </w:r>
            <w:proofErr w:type="spellEnd"/>
            <w:r>
              <w:rPr>
                <w:rFonts w:eastAsia="Times New Roman"/>
                <w:b/>
                <w:lang w:val="uk-UA"/>
              </w:rPr>
              <w:t xml:space="preserve"> К.Ю.</w:t>
            </w:r>
          </w:p>
        </w:tc>
      </w:tr>
    </w:tbl>
    <w:p w:rsidR="00DF2DCE" w:rsidRPr="00FB6C51" w:rsidRDefault="00DF2DCE" w:rsidP="00DF2DCE">
      <w:pPr>
        <w:ind w:firstLine="0"/>
        <w:jc w:val="left"/>
        <w:rPr>
          <w:rFonts w:eastAsia="Calibri"/>
          <w:b/>
          <w:lang w:val="uk-UA" w:eastAsia="ar-SA"/>
        </w:rPr>
      </w:pPr>
    </w:p>
    <w:p w:rsidR="00DF2DCE" w:rsidRPr="00FB6C51" w:rsidRDefault="00DF2DCE" w:rsidP="00DF2DCE">
      <w:pPr>
        <w:autoSpaceDN w:val="0"/>
        <w:ind w:firstLine="0"/>
        <w:jc w:val="left"/>
        <w:rPr>
          <w:rFonts w:eastAsia="Times New Roman"/>
          <w:lang w:val="uk-UA"/>
        </w:rPr>
      </w:pPr>
    </w:p>
    <w:p w:rsidR="006C2D89" w:rsidRDefault="006C2D89" w:rsidP="006C2D89">
      <w:pPr>
        <w:ind w:firstLine="0"/>
        <w:rPr>
          <w:rFonts w:eastAsia="Times New Roman"/>
          <w:lang w:val="uk-UA"/>
        </w:rPr>
      </w:pPr>
    </w:p>
    <w:p w:rsidR="006C2D89" w:rsidRPr="006C2F89" w:rsidRDefault="006C2D89" w:rsidP="006C2D89">
      <w:pPr>
        <w:ind w:firstLine="0"/>
        <w:rPr>
          <w:lang w:val="uk-UA"/>
        </w:rPr>
      </w:pPr>
      <w:r w:rsidRPr="006C2F89">
        <w:rPr>
          <w:lang w:val="uk-UA"/>
        </w:rPr>
        <w:t>В.</w:t>
      </w:r>
      <w:r>
        <w:rPr>
          <w:lang w:val="uk-UA"/>
        </w:rPr>
        <w:t xml:space="preserve"> </w:t>
      </w:r>
      <w:r w:rsidRPr="006C2F89">
        <w:rPr>
          <w:lang w:val="uk-UA"/>
        </w:rPr>
        <w:t>о. міського голови,</w:t>
      </w:r>
    </w:p>
    <w:p w:rsidR="006C2D89" w:rsidRDefault="006C2D89" w:rsidP="006C2D89">
      <w:pPr>
        <w:ind w:firstLine="0"/>
        <w:rPr>
          <w:b/>
          <w:lang w:val="uk-UA"/>
        </w:rPr>
      </w:pPr>
      <w:r>
        <w:rPr>
          <w:lang w:val="uk-UA"/>
        </w:rPr>
        <w:t xml:space="preserve">секретар ради </w:t>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6C2F89">
        <w:rPr>
          <w:b/>
          <w:lang w:val="uk-UA"/>
        </w:rPr>
        <w:t>О.О.Богиня</w:t>
      </w:r>
    </w:p>
    <w:p w:rsidR="00DF2DCE" w:rsidRPr="00F04D40" w:rsidRDefault="00DF2DCE" w:rsidP="00DF2DCE">
      <w:pPr>
        <w:rPr>
          <w:lang w:val="uk-UA"/>
        </w:rPr>
      </w:pPr>
    </w:p>
    <w:p w:rsidR="00DF2DCE" w:rsidRPr="00F04D40" w:rsidRDefault="00DF2DCE" w:rsidP="00DF2DCE">
      <w:pPr>
        <w:rPr>
          <w:lang w:val="uk-UA"/>
        </w:rPr>
      </w:pPr>
    </w:p>
    <w:p w:rsidR="002F6BAF" w:rsidRPr="00F04D40" w:rsidRDefault="002F6BAF" w:rsidP="00F36E4D">
      <w:pPr>
        <w:ind w:firstLine="0"/>
        <w:rPr>
          <w:lang w:val="uk-UA"/>
        </w:rPr>
      </w:pPr>
    </w:p>
    <w:sectPr w:rsidR="002F6BAF" w:rsidRPr="00F04D40" w:rsidSect="00D57E1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C27"/>
    <w:rsid w:val="00033CFF"/>
    <w:rsid w:val="00066C27"/>
    <w:rsid w:val="00201549"/>
    <w:rsid w:val="002F6BAF"/>
    <w:rsid w:val="005A3ECB"/>
    <w:rsid w:val="006C2D89"/>
    <w:rsid w:val="006F3997"/>
    <w:rsid w:val="00863A27"/>
    <w:rsid w:val="008B721A"/>
    <w:rsid w:val="00A40A10"/>
    <w:rsid w:val="00A7129A"/>
    <w:rsid w:val="00B82C00"/>
    <w:rsid w:val="00D57E15"/>
    <w:rsid w:val="00DF2DCE"/>
    <w:rsid w:val="00F04D40"/>
    <w:rsid w:val="00F36E4D"/>
    <w:rsid w:val="00FD64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6E4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36E4D"/>
    <w:rPr>
      <w:rFonts w:ascii="Tahoma" w:hAnsi="Tahoma" w:cs="Tahoma"/>
      <w:sz w:val="16"/>
      <w:szCs w:val="16"/>
    </w:rPr>
  </w:style>
  <w:style w:type="character" w:customStyle="1" w:styleId="a4">
    <w:name w:val="Текст выноски Знак"/>
    <w:basedOn w:val="a0"/>
    <w:link w:val="a3"/>
    <w:uiPriority w:val="99"/>
    <w:semiHidden/>
    <w:rsid w:val="00F36E4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6E4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36E4D"/>
    <w:rPr>
      <w:rFonts w:ascii="Tahoma" w:hAnsi="Tahoma" w:cs="Tahoma"/>
      <w:sz w:val="16"/>
      <w:szCs w:val="16"/>
    </w:rPr>
  </w:style>
  <w:style w:type="character" w:customStyle="1" w:styleId="a4">
    <w:name w:val="Текст выноски Знак"/>
    <w:basedOn w:val="a0"/>
    <w:link w:val="a3"/>
    <w:uiPriority w:val="99"/>
    <w:semiHidden/>
    <w:rsid w:val="00F36E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2</Pages>
  <Words>411</Words>
  <Characters>2349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Запорожец</dc:creator>
  <cp:keywords/>
  <dc:description/>
  <cp:lastModifiedBy>Запорожец</cp:lastModifiedBy>
  <cp:revision>7</cp:revision>
  <cp:lastPrinted>2017-07-17T12:24:00Z</cp:lastPrinted>
  <dcterms:created xsi:type="dcterms:W3CDTF">2017-07-14T11:42:00Z</dcterms:created>
  <dcterms:modified xsi:type="dcterms:W3CDTF">2017-07-17T12:28:00Z</dcterms:modified>
</cp:coreProperties>
</file>