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</w:t>
      </w:r>
      <w:r w:rsidR="00071ABE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9C17249" wp14:editId="1D4A2CA5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ВИКОНАВЧИЙ КОМІТЕТ ЩАСТИНСЬКОЇ МІСЬКОЇ РАДИ</w:t>
      </w:r>
    </w:p>
    <w:p w:rsidR="007025DE" w:rsidRDefault="007025DE" w:rsidP="007025DE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7025DE" w:rsidRDefault="007025DE" w:rsidP="007025DE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7025DE" w:rsidRDefault="007025DE" w:rsidP="007025DE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7025DE" w:rsidRDefault="007025DE" w:rsidP="007025DE">
      <w:pPr>
        <w:ind w:firstLine="0"/>
        <w:rPr>
          <w:rFonts w:eastAsia="Times New Roman"/>
          <w:lang w:eastAsia="ru-RU"/>
        </w:rPr>
      </w:pPr>
    </w:p>
    <w:p w:rsidR="007025DE" w:rsidRDefault="00071ABE" w:rsidP="007025DE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03.07</w:t>
      </w:r>
      <w:r w:rsidR="007025DE">
        <w:rPr>
          <w:rFonts w:eastAsia="Times New Roman"/>
          <w:color w:val="000000"/>
          <w:lang w:val="uk-UA" w:eastAsia="ru-RU"/>
        </w:rPr>
        <w:t>.2017</w:t>
      </w:r>
    </w:p>
    <w:p w:rsidR="007025DE" w:rsidRDefault="007025DE" w:rsidP="007025DE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 42</w:t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позачергового </w:t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Керуючись ст.ст. 42, 52, 53 Закону України «Про місцеве самоврядування   в Україні» (із змінами), враховуючи розп</w:t>
      </w:r>
      <w:r w:rsidR="00071ABE">
        <w:rPr>
          <w:rFonts w:eastAsia="Times New Roman"/>
          <w:lang w:val="uk-UA" w:eastAsia="ru-RU"/>
        </w:rPr>
        <w:t>орядження міського голови від 29.06.2017  № 41</w:t>
      </w:r>
      <w:r>
        <w:rPr>
          <w:rFonts w:eastAsia="Times New Roman"/>
          <w:lang w:val="uk-UA" w:eastAsia="ru-RU"/>
        </w:rPr>
        <w:t xml:space="preserve"> « Про організацію роботи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на період відсутності виконуючого обов’язки міського голови»:</w:t>
      </w: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Default="007025DE" w:rsidP="007025DE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позачергове засідання виконавчого комітет</w:t>
      </w:r>
      <w:r w:rsidR="00071ABE">
        <w:rPr>
          <w:rFonts w:eastAsia="Times New Roman"/>
          <w:lang w:val="uk-UA" w:eastAsia="ru-RU"/>
        </w:rPr>
        <w:t xml:space="preserve">у </w:t>
      </w:r>
      <w:proofErr w:type="spellStart"/>
      <w:r w:rsidR="00071ABE">
        <w:rPr>
          <w:rFonts w:eastAsia="Times New Roman"/>
          <w:lang w:val="uk-UA" w:eastAsia="ru-RU"/>
        </w:rPr>
        <w:t>Щастинської</w:t>
      </w:r>
      <w:proofErr w:type="spellEnd"/>
      <w:r w:rsidR="00071ABE">
        <w:rPr>
          <w:rFonts w:eastAsia="Times New Roman"/>
          <w:lang w:val="uk-UA" w:eastAsia="ru-RU"/>
        </w:rPr>
        <w:t xml:space="preserve"> міської ради 04.07</w:t>
      </w:r>
      <w:r>
        <w:rPr>
          <w:rFonts w:eastAsia="Times New Roman"/>
          <w:lang w:val="uk-UA" w:eastAsia="ru-RU"/>
        </w:rPr>
        <w:t xml:space="preserve">.2017 року о 9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7025DE" w:rsidRDefault="007025DE" w:rsidP="007025DE">
      <w:pPr>
        <w:tabs>
          <w:tab w:val="left" w:pos="993"/>
        </w:tabs>
        <w:rPr>
          <w:rFonts w:eastAsia="Times New Roman"/>
          <w:lang w:val="uk-UA" w:eastAsia="ru-RU"/>
        </w:rPr>
      </w:pPr>
    </w:p>
    <w:p w:rsidR="007025DE" w:rsidRPr="00FB6C51" w:rsidRDefault="007025DE" w:rsidP="007025DE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Мені, з</w:t>
      </w:r>
      <w:r w:rsidRPr="00FB6C51">
        <w:rPr>
          <w:rFonts w:eastAsia="Times New Roman"/>
          <w:lang w:val="uk-UA" w:eastAsia="ru-RU"/>
        </w:rPr>
        <w:t xml:space="preserve">аступнику міського голови </w:t>
      </w:r>
      <w:proofErr w:type="spellStart"/>
      <w:r w:rsidRPr="00FB6C51">
        <w:rPr>
          <w:rFonts w:eastAsia="Times New Roman"/>
          <w:lang w:val="uk-UA" w:eastAsia="ru-RU"/>
        </w:rPr>
        <w:t>Тюріну</w:t>
      </w:r>
      <w:proofErr w:type="spellEnd"/>
      <w:r w:rsidRPr="00FB6C51">
        <w:rPr>
          <w:rFonts w:eastAsia="Times New Roman"/>
          <w:lang w:val="uk-UA" w:eastAsia="ru-RU"/>
        </w:rPr>
        <w:t xml:space="preserve"> В.П., здійснити необхідні заходи, пов’язані з виданням даного розпорядження відповідно до розпорядження </w:t>
      </w:r>
      <w:proofErr w:type="spellStart"/>
      <w:r w:rsidRPr="00FB6C51">
        <w:rPr>
          <w:rFonts w:eastAsia="Times New Roman"/>
          <w:lang w:val="uk-UA" w:eastAsia="ru-RU"/>
        </w:rPr>
        <w:t>Щастинського</w:t>
      </w:r>
      <w:proofErr w:type="spellEnd"/>
      <w:r w:rsidRPr="00FB6C51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FB6C51">
        <w:rPr>
          <w:rFonts w:eastAsia="Times New Roman"/>
          <w:lang w:val="uk-UA" w:eastAsia="ru-RU"/>
        </w:rPr>
        <w:t>Щастинський</w:t>
      </w:r>
      <w:proofErr w:type="spellEnd"/>
      <w:r w:rsidRPr="00FB6C51">
        <w:rPr>
          <w:rFonts w:eastAsia="Times New Roman"/>
          <w:lang w:val="uk-UA" w:eastAsia="ru-RU"/>
        </w:rPr>
        <w:t xml:space="preserve"> міський голова». </w:t>
      </w:r>
    </w:p>
    <w:p w:rsidR="007025DE" w:rsidRPr="00FB6C51" w:rsidRDefault="007025DE" w:rsidP="007025DE">
      <w:pPr>
        <w:numPr>
          <w:ilvl w:val="1"/>
          <w:numId w:val="0"/>
        </w:numPr>
        <w:jc w:val="left"/>
        <w:rPr>
          <w:rFonts w:eastAsia="Times New Roman"/>
          <w:b/>
          <w:lang w:val="uk-UA" w:eastAsia="ru-RU"/>
        </w:rPr>
      </w:pPr>
    </w:p>
    <w:p w:rsidR="007025DE" w:rsidRDefault="007025DE" w:rsidP="007025DE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7025DE" w:rsidRPr="00FB6C51" w:rsidRDefault="007025DE" w:rsidP="007025DE">
      <w:pPr>
        <w:numPr>
          <w:ilvl w:val="1"/>
          <w:numId w:val="0"/>
        </w:numPr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 xml:space="preserve">  </w:t>
      </w:r>
      <w:r w:rsidRPr="00FB6C51">
        <w:rPr>
          <w:rFonts w:eastAsia="Times New Roman"/>
          <w:b/>
          <w:lang w:val="uk-UA" w:eastAsia="ru-RU"/>
        </w:rPr>
        <w:t>В.П.</w:t>
      </w:r>
      <w:r>
        <w:rPr>
          <w:rFonts w:eastAsia="Times New Roman"/>
          <w:b/>
          <w:lang w:val="uk-UA" w:eastAsia="ru-RU"/>
        </w:rPr>
        <w:t xml:space="preserve"> 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Pr="00FB6C51" w:rsidRDefault="007025DE" w:rsidP="007025DE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ПОГОДЖЕНО: </w:t>
      </w:r>
    </w:p>
    <w:p w:rsidR="007025DE" w:rsidRDefault="007025DE" w:rsidP="007025DE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К.Г.Грищенко</w:t>
      </w:r>
    </w:p>
    <w:p w:rsidR="007025DE" w:rsidRDefault="007025DE" w:rsidP="007025DE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7025DE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Pr="00FB6C51" w:rsidRDefault="007025DE" w:rsidP="007025DE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Ознайомлені:</w:t>
      </w:r>
    </w:p>
    <w:p w:rsidR="007025DE" w:rsidRPr="00FB6C51" w:rsidRDefault="007025DE" w:rsidP="007025DE">
      <w:pPr>
        <w:ind w:firstLine="0"/>
        <w:rPr>
          <w:rFonts w:eastAsia="Times New Roman"/>
          <w:lang w:val="uk-UA" w:eastAsia="ru-RU"/>
        </w:rPr>
      </w:pPr>
    </w:p>
    <w:p w:rsidR="007025DE" w:rsidRPr="007025DE" w:rsidRDefault="007025DE" w:rsidP="007025DE">
      <w:pPr>
        <w:ind w:firstLine="0"/>
        <w:jc w:val="left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</w:t>
      </w:r>
      <w:r w:rsidRPr="00FB6C51">
        <w:rPr>
          <w:rFonts w:eastAsia="Times New Roman"/>
          <w:b/>
          <w:lang w:val="uk-UA" w:eastAsia="ru-RU"/>
        </w:rPr>
        <w:t>С.М.</w:t>
      </w:r>
      <w:r>
        <w:rPr>
          <w:rFonts w:eastAsia="Times New Roman"/>
          <w:b/>
          <w:lang w:val="uk-UA" w:eastAsia="ru-RU"/>
        </w:rPr>
        <w:t xml:space="preserve"> </w:t>
      </w:r>
      <w:proofErr w:type="spellStart"/>
      <w:r w:rsidRPr="00FB6C51">
        <w:rPr>
          <w:rFonts w:eastAsia="Times New Roman"/>
          <w:b/>
          <w:lang w:val="uk-UA" w:eastAsia="ru-RU"/>
        </w:rPr>
        <w:t>Клімкова</w:t>
      </w:r>
      <w:proofErr w:type="spellEnd"/>
    </w:p>
    <w:p w:rsidR="007025DE" w:rsidRDefault="007025DE" w:rsidP="007025DE">
      <w:pPr>
        <w:autoSpaceDN w:val="0"/>
        <w:ind w:firstLine="0"/>
        <w:rPr>
          <w:lang w:val="uk-UA"/>
        </w:rPr>
      </w:pPr>
    </w:p>
    <w:p w:rsidR="007025DE" w:rsidRDefault="007025DE" w:rsidP="007025DE">
      <w:pPr>
        <w:autoSpaceDN w:val="0"/>
        <w:ind w:firstLine="0"/>
        <w:rPr>
          <w:lang w:val="uk-UA"/>
        </w:rPr>
      </w:pPr>
    </w:p>
    <w:p w:rsidR="007025DE" w:rsidRDefault="007025DE" w:rsidP="007025DE">
      <w:pPr>
        <w:autoSpaceDN w:val="0"/>
        <w:ind w:firstLine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Додаток до розпорядження </w:t>
      </w:r>
    </w:p>
    <w:p w:rsidR="007025DE" w:rsidRDefault="007025DE" w:rsidP="007025DE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7025DE" w:rsidRDefault="00125B66" w:rsidP="007025DE">
      <w:pPr>
        <w:autoSpaceDN w:val="0"/>
        <w:ind w:left="5245"/>
        <w:rPr>
          <w:lang w:val="uk-UA"/>
        </w:rPr>
      </w:pPr>
      <w:r>
        <w:rPr>
          <w:lang w:val="uk-UA"/>
        </w:rPr>
        <w:t xml:space="preserve">                від 03.07</w:t>
      </w:r>
      <w:r w:rsidR="007025DE">
        <w:rPr>
          <w:lang w:val="uk-UA"/>
        </w:rPr>
        <w:t>.2017 № 42</w:t>
      </w:r>
    </w:p>
    <w:p w:rsidR="007025DE" w:rsidRDefault="007025DE" w:rsidP="007025DE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7025DE" w:rsidRDefault="007025DE" w:rsidP="007025DE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7025DE" w:rsidRDefault="007025DE" w:rsidP="007025DE">
      <w:pPr>
        <w:rPr>
          <w:lang w:val="uk-UA"/>
        </w:rPr>
      </w:pPr>
      <w:r>
        <w:rPr>
          <w:lang w:val="uk-UA"/>
        </w:rPr>
        <w:tab/>
      </w:r>
    </w:p>
    <w:p w:rsidR="007025DE" w:rsidRPr="00FB6C51" w:rsidRDefault="007025DE" w:rsidP="007025DE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7025DE" w:rsidRPr="00FB6C51" w:rsidRDefault="007025DE" w:rsidP="007025DE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7025DE" w:rsidRPr="00FB6C51" w:rsidRDefault="007025DE" w:rsidP="007025DE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7025DE" w:rsidRPr="00FB6C51" w:rsidRDefault="00125B66" w:rsidP="007025DE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04.07</w:t>
      </w:r>
      <w:r w:rsidR="007025DE" w:rsidRPr="00FB6C51">
        <w:rPr>
          <w:lang w:val="uk-UA"/>
        </w:rPr>
        <w:t>.2017</w:t>
      </w:r>
    </w:p>
    <w:p w:rsidR="007025DE" w:rsidRPr="00FB6C51" w:rsidRDefault="007025DE" w:rsidP="007025DE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7025DE" w:rsidRPr="00FB6C51" w:rsidTr="00125B6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5DE" w:rsidRPr="00FB6C51" w:rsidRDefault="007025DE" w:rsidP="00071ABE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5DE" w:rsidRPr="00FB6C51" w:rsidRDefault="007025DE" w:rsidP="00071ABE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5DE" w:rsidRPr="00FB6C51" w:rsidRDefault="007025DE" w:rsidP="00071ABE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7025DE" w:rsidRPr="00453BAC" w:rsidTr="00125B6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Pr="00FB6C51" w:rsidRDefault="007025DE" w:rsidP="00071ABE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 w:rsidRPr="00FB6C51">
              <w:rPr>
                <w:rFonts w:eastAsia="Times New Roman"/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Pr="00FB6C51" w:rsidRDefault="00895E78" w:rsidP="00071AB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погодження дати та переліку документів для проведення установчих зборів.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Pr="00FB6C51" w:rsidRDefault="00895E78" w:rsidP="00071ABE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Грищенко К.Г.</w:t>
            </w:r>
          </w:p>
        </w:tc>
      </w:tr>
      <w:tr w:rsidR="007025DE" w:rsidRPr="00647D72" w:rsidTr="00125B6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Pr="00FB6C51" w:rsidRDefault="007025DE" w:rsidP="00071ABE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Default="00125B66" w:rsidP="00071AB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затвердження протоколу засідання конкурсної комісії з питань проведення конкурсу на право оренди майна, яке перебуває у комунальній власності територіальної громади м. Щастя.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Default="00125B66" w:rsidP="00125B66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Тімофєєва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Ю.О.</w:t>
            </w:r>
          </w:p>
        </w:tc>
      </w:tr>
      <w:tr w:rsidR="007025DE" w:rsidRPr="00FB6C51" w:rsidTr="00125B6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Pr="00FB6C51" w:rsidRDefault="007025DE" w:rsidP="00071ABE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Default="00125B66" w:rsidP="00071AB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приватизацію державного житлового фонду, що знаходиться за адресою: м. Щастя, вул. </w:t>
            </w:r>
            <w:proofErr w:type="spellStart"/>
            <w:r>
              <w:rPr>
                <w:rFonts w:eastAsia="Times New Roman"/>
                <w:lang w:val="uk-UA"/>
              </w:rPr>
              <w:t>Рєспубліканская</w:t>
            </w:r>
            <w:proofErr w:type="spellEnd"/>
            <w:r>
              <w:rPr>
                <w:rFonts w:eastAsia="Times New Roman"/>
                <w:lang w:val="uk-UA"/>
              </w:rPr>
              <w:t xml:space="preserve">, буд.27 а, кв.4 на користь гр. </w:t>
            </w:r>
            <w:proofErr w:type="spellStart"/>
            <w:r>
              <w:rPr>
                <w:rFonts w:eastAsia="Times New Roman"/>
                <w:lang w:val="uk-UA"/>
              </w:rPr>
              <w:t>Потаніної</w:t>
            </w:r>
            <w:proofErr w:type="spellEnd"/>
            <w:r>
              <w:rPr>
                <w:rFonts w:eastAsia="Times New Roman"/>
                <w:lang w:val="uk-UA"/>
              </w:rPr>
              <w:t xml:space="preserve"> О.В.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5DE" w:rsidRDefault="00125B66" w:rsidP="00071ABE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К.Ю.</w:t>
            </w:r>
          </w:p>
        </w:tc>
      </w:tr>
    </w:tbl>
    <w:p w:rsidR="007025DE" w:rsidRPr="00FB6C51" w:rsidRDefault="007025DE" w:rsidP="007025DE">
      <w:pPr>
        <w:ind w:firstLine="0"/>
        <w:jc w:val="left"/>
        <w:rPr>
          <w:rFonts w:eastAsia="Calibri"/>
          <w:b/>
          <w:lang w:val="uk-UA" w:eastAsia="ar-SA"/>
        </w:rPr>
      </w:pPr>
      <w:bookmarkStart w:id="0" w:name="_GoBack"/>
      <w:bookmarkEnd w:id="0"/>
    </w:p>
    <w:p w:rsidR="007025DE" w:rsidRPr="00FB6C51" w:rsidRDefault="007025DE" w:rsidP="007025DE">
      <w:pPr>
        <w:autoSpaceDN w:val="0"/>
        <w:ind w:firstLine="0"/>
        <w:jc w:val="left"/>
        <w:rPr>
          <w:rFonts w:eastAsia="Times New Roman"/>
          <w:lang w:val="uk-UA"/>
        </w:rPr>
      </w:pPr>
    </w:p>
    <w:p w:rsidR="007025DE" w:rsidRPr="00FB6C51" w:rsidRDefault="007025DE" w:rsidP="007025DE">
      <w:pPr>
        <w:autoSpaceDN w:val="0"/>
        <w:ind w:firstLine="0"/>
        <w:jc w:val="left"/>
        <w:rPr>
          <w:rFonts w:eastAsia="Times New Roman"/>
          <w:lang w:val="uk-UA"/>
        </w:rPr>
      </w:pPr>
    </w:p>
    <w:p w:rsidR="007025DE" w:rsidRPr="00FB6C51" w:rsidRDefault="007025DE" w:rsidP="007025DE">
      <w:pPr>
        <w:autoSpaceDN w:val="0"/>
        <w:ind w:firstLine="0"/>
        <w:jc w:val="left"/>
        <w:rPr>
          <w:rFonts w:eastAsia="Times New Roman"/>
          <w:lang w:val="uk-UA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     </w:t>
      </w:r>
      <w:r w:rsidRPr="00FB6C51">
        <w:rPr>
          <w:rFonts w:eastAsia="Times New Roman"/>
          <w:b/>
          <w:lang w:val="uk-UA" w:eastAsia="ru-RU"/>
        </w:rPr>
        <w:t xml:space="preserve">В.П. 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7025DE" w:rsidRPr="00FB6C51" w:rsidRDefault="007025DE" w:rsidP="007025DE">
      <w:pPr>
        <w:autoSpaceDN w:val="0"/>
        <w:ind w:firstLine="0"/>
        <w:jc w:val="left"/>
        <w:rPr>
          <w:rFonts w:eastAsia="Times New Roman"/>
          <w:lang w:val="uk-UA"/>
        </w:rPr>
      </w:pPr>
    </w:p>
    <w:p w:rsidR="007025DE" w:rsidRDefault="007025DE" w:rsidP="007025DE"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025DE" w:rsidRDefault="007025DE" w:rsidP="007025DE"/>
    <w:p w:rsidR="002F6BAF" w:rsidRDefault="002F6BAF"/>
    <w:sectPr w:rsidR="002F6BAF" w:rsidSect="00071ABE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78"/>
    <w:rsid w:val="00071ABE"/>
    <w:rsid w:val="00125B66"/>
    <w:rsid w:val="002F6BAF"/>
    <w:rsid w:val="007025DE"/>
    <w:rsid w:val="007C7886"/>
    <w:rsid w:val="00895E78"/>
    <w:rsid w:val="009F1378"/>
    <w:rsid w:val="00A40A10"/>
    <w:rsid w:val="00A7129A"/>
    <w:rsid w:val="00D5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25DE"/>
  </w:style>
  <w:style w:type="paragraph" w:styleId="a4">
    <w:name w:val="Balloon Text"/>
    <w:basedOn w:val="a"/>
    <w:link w:val="a5"/>
    <w:uiPriority w:val="99"/>
    <w:semiHidden/>
    <w:unhideWhenUsed/>
    <w:rsid w:val="007025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25DE"/>
  </w:style>
  <w:style w:type="paragraph" w:styleId="a4">
    <w:name w:val="Balloon Text"/>
    <w:basedOn w:val="a"/>
    <w:link w:val="a5"/>
    <w:uiPriority w:val="99"/>
    <w:semiHidden/>
    <w:unhideWhenUsed/>
    <w:rsid w:val="007025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ПАЛАГУТА</cp:lastModifiedBy>
  <cp:revision>2</cp:revision>
  <cp:lastPrinted>2017-07-03T08:53:00Z</cp:lastPrinted>
  <dcterms:created xsi:type="dcterms:W3CDTF">2017-07-03T13:50:00Z</dcterms:created>
  <dcterms:modified xsi:type="dcterms:W3CDTF">2017-07-03T13:50:00Z</dcterms:modified>
</cp:coreProperties>
</file>