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80397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Щ</w:t>
      </w:r>
      <w:r w:rsidR="00337964" w:rsidRPr="00B80397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Pr="00B80397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Pr="00B80397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Pr="00B80397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Від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97667D">
        <w:rPr>
          <w:rFonts w:ascii="Times New Roman" w:eastAsia="Arial Unicode MS" w:hAnsi="Times New Roman"/>
          <w:sz w:val="24"/>
          <w:szCs w:val="24"/>
        </w:rPr>
        <w:t>22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0</w:t>
      </w:r>
      <w:r w:rsidR="00585474" w:rsidRPr="00B80397">
        <w:rPr>
          <w:rFonts w:ascii="Times New Roman" w:eastAsia="Arial Unicode MS" w:hAnsi="Times New Roman"/>
          <w:sz w:val="24"/>
          <w:szCs w:val="24"/>
        </w:rPr>
        <w:t>3</w:t>
      </w:r>
      <w:r w:rsidR="008503A1" w:rsidRPr="00B80397">
        <w:rPr>
          <w:rFonts w:ascii="Times New Roman" w:eastAsia="Arial Unicode MS" w:hAnsi="Times New Roman"/>
          <w:sz w:val="24"/>
          <w:szCs w:val="24"/>
        </w:rPr>
        <w:t>.</w:t>
      </w:r>
      <w:r w:rsidRPr="00B80397">
        <w:rPr>
          <w:rFonts w:ascii="Times New Roman" w:eastAsia="Arial Unicode MS" w:hAnsi="Times New Roman"/>
          <w:sz w:val="24"/>
          <w:szCs w:val="24"/>
        </w:rPr>
        <w:t>201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>6</w:t>
      </w:r>
      <w:r w:rsidRPr="00B80397"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B80397" w:rsidRDefault="00337964" w:rsidP="005554D7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№</w:t>
      </w:r>
      <w:r w:rsidR="00695410" w:rsidRPr="00B80397">
        <w:rPr>
          <w:rFonts w:ascii="Times New Roman" w:eastAsia="Arial Unicode MS" w:hAnsi="Times New Roman"/>
          <w:sz w:val="24"/>
          <w:szCs w:val="24"/>
        </w:rPr>
        <w:t xml:space="preserve"> </w:t>
      </w:r>
      <w:r w:rsidR="000251BE">
        <w:rPr>
          <w:rFonts w:ascii="Times New Roman" w:eastAsia="Arial Unicode MS" w:hAnsi="Times New Roman"/>
          <w:sz w:val="24"/>
          <w:szCs w:val="24"/>
        </w:rPr>
        <w:t>27</w:t>
      </w:r>
      <w:bookmarkStart w:id="0" w:name="_GoBack"/>
      <w:bookmarkEnd w:id="0"/>
    </w:p>
    <w:p w:rsidR="00AB679E" w:rsidRPr="00B80397" w:rsidRDefault="00337964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B80397"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41749" w:rsidRPr="00B80397" w:rsidRDefault="00341749" w:rsidP="00341749">
      <w:pPr>
        <w:rPr>
          <w:rFonts w:eastAsia="Arial Unicode MS"/>
          <w:lang w:val="uk-UA"/>
        </w:rPr>
      </w:pPr>
    </w:p>
    <w:p w:rsidR="0034082E" w:rsidRPr="00B80397" w:rsidRDefault="00AC7BA9" w:rsidP="00AB679E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 xml:space="preserve">Про 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>затвердження зведен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их</w:t>
      </w:r>
      <w:r w:rsidR="0034082E" w:rsidRPr="00B80397">
        <w:rPr>
          <w:rFonts w:ascii="Times New Roman" w:eastAsia="Arial Unicode MS" w:hAnsi="Times New Roman"/>
          <w:sz w:val="24"/>
          <w:szCs w:val="24"/>
        </w:rPr>
        <w:t xml:space="preserve"> кошторисн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их</w:t>
      </w:r>
    </w:p>
    <w:p w:rsidR="0034082E" w:rsidRPr="00B80397" w:rsidRDefault="0034082E" w:rsidP="00AC7BA9">
      <w:pPr>
        <w:pStyle w:val="a3"/>
        <w:ind w:left="-709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B80397">
        <w:rPr>
          <w:rFonts w:ascii="Times New Roman" w:eastAsia="Arial Unicode MS" w:hAnsi="Times New Roman"/>
          <w:sz w:val="24"/>
          <w:szCs w:val="24"/>
        </w:rPr>
        <w:t>розрахунк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ів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вартості об’єкт</w:t>
      </w:r>
      <w:r w:rsidR="00F24DB0" w:rsidRPr="00B80397">
        <w:rPr>
          <w:rFonts w:ascii="Times New Roman" w:eastAsia="Arial Unicode MS" w:hAnsi="Times New Roman"/>
          <w:sz w:val="24"/>
          <w:szCs w:val="24"/>
        </w:rPr>
        <w:t>ів</w:t>
      </w:r>
      <w:r w:rsidRPr="00B80397">
        <w:rPr>
          <w:rFonts w:ascii="Times New Roman" w:eastAsia="Arial Unicode MS" w:hAnsi="Times New Roman"/>
          <w:sz w:val="24"/>
          <w:szCs w:val="24"/>
        </w:rPr>
        <w:t xml:space="preserve"> будівництва</w:t>
      </w:r>
    </w:p>
    <w:p w:rsidR="00CF35AB" w:rsidRPr="00B80397" w:rsidRDefault="00CF35AB" w:rsidP="00CF35AB">
      <w:pPr>
        <w:ind w:left="-709" w:firstLine="709"/>
        <w:rPr>
          <w:rFonts w:eastAsia="Arial Unicode MS"/>
          <w:lang w:val="uk-UA"/>
        </w:rPr>
      </w:pPr>
    </w:p>
    <w:p w:rsidR="0002683D" w:rsidRPr="00B80397" w:rsidRDefault="001B5EAC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До виконавчого комітету Щастинської міської ради звернулося з лист</w:t>
      </w:r>
      <w:r w:rsidR="00341749" w:rsidRPr="00B80397">
        <w:rPr>
          <w:rFonts w:ascii="Times New Roman" w:eastAsia="Arial Unicode MS" w:hAnsi="Times New Roman"/>
          <w:b w:val="0"/>
          <w:sz w:val="24"/>
          <w:szCs w:val="24"/>
        </w:rPr>
        <w:t>ами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№06/308 від 21.03.2016р. </w:t>
      </w:r>
      <w:r w:rsidR="00341749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та №06/325 від 22.03.2016р.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КП «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» про затвердження зведених кошторисних розрахунків вартості будівництва по проектам</w:t>
      </w:r>
      <w:r w:rsidR="0002683D" w:rsidRPr="00B80397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02683D" w:rsidRPr="00B80397" w:rsidRDefault="0002683D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вул.</w:t>
      </w:r>
      <w:r w:rsidR="00424D4D" w:rsidRPr="00B80397">
        <w:rPr>
          <w:rFonts w:ascii="Times New Roman" w:eastAsia="Arial Unicode MS" w:hAnsi="Times New Roman"/>
          <w:b w:val="0"/>
          <w:sz w:val="24"/>
          <w:szCs w:val="24"/>
        </w:rPr>
        <w:t>Матросова</w:t>
      </w:r>
      <w:proofErr w:type="spellEnd"/>
      <w:r w:rsidR="00424D4D" w:rsidRPr="00B80397">
        <w:rPr>
          <w:rFonts w:ascii="Times New Roman" w:eastAsia="Arial Unicode MS" w:hAnsi="Times New Roman"/>
          <w:b w:val="0"/>
          <w:sz w:val="24"/>
          <w:szCs w:val="24"/>
        </w:rPr>
        <w:t>, 1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», який отримав позитивний експертний звіт №13-00</w:t>
      </w:r>
      <w:r w:rsidR="00424D4D" w:rsidRPr="00B80397">
        <w:rPr>
          <w:rFonts w:ascii="Times New Roman" w:eastAsia="Arial Unicode MS" w:hAnsi="Times New Roman"/>
          <w:b w:val="0"/>
          <w:sz w:val="24"/>
          <w:szCs w:val="24"/>
        </w:rPr>
        <w:t>81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-Е-КЧ від 1</w:t>
      </w:r>
      <w:r w:rsidR="00424D4D" w:rsidRPr="00B80397">
        <w:rPr>
          <w:rFonts w:ascii="Times New Roman" w:eastAsia="Arial Unicode MS" w:hAnsi="Times New Roman"/>
          <w:b w:val="0"/>
          <w:sz w:val="24"/>
          <w:szCs w:val="24"/>
        </w:rPr>
        <w:t>1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.0</w:t>
      </w:r>
      <w:r w:rsidR="00424D4D" w:rsidRPr="00B80397">
        <w:rPr>
          <w:rFonts w:ascii="Times New Roman" w:eastAsia="Arial Unicode MS" w:hAnsi="Times New Roman"/>
          <w:b w:val="0"/>
          <w:sz w:val="24"/>
          <w:szCs w:val="24"/>
        </w:rPr>
        <w:t>3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.2016р.;</w:t>
      </w:r>
    </w:p>
    <w:p w:rsidR="001B5EAC" w:rsidRPr="00B80397" w:rsidRDefault="001B5EAC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вул.Матросова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, 4», який отримав позитивний експертний звіт №13-0082-Е-КЧ від 11.03.2016р.;</w:t>
      </w:r>
    </w:p>
    <w:p w:rsidR="001B5EAC" w:rsidRPr="00B80397" w:rsidRDefault="001B5EAC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вул.Центральна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, 7», який отримав позитивний експертний звіт №13-0084-Е-КЧ/1 від 16.03.2016р.;</w:t>
      </w:r>
    </w:p>
    <w:p w:rsidR="001B5EAC" w:rsidRPr="00B80397" w:rsidRDefault="001B5EAC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вул.Дружби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, 30», який отримав позитивний експертний звіт №13-0084-Е-КЧ/6 від 16.03.2016р.;</w:t>
      </w:r>
    </w:p>
    <w:p w:rsidR="001B5EAC" w:rsidRPr="00B80397" w:rsidRDefault="001B5EAC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вул.Матросова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, 12», який отримав позитивний експертний звіт №13-0084-Е-КЧ/5 від 16.03.2016р.;</w:t>
      </w:r>
    </w:p>
    <w:p w:rsidR="001B5EAC" w:rsidRPr="00B80397" w:rsidRDefault="001B5EAC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вул.Дружби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, 28», який отримав позитивний експертний звіт №13-0084-Е-КЧ/4 від 16.03.2016р.;</w:t>
      </w:r>
    </w:p>
    <w:p w:rsidR="001B5EAC" w:rsidRPr="00B80397" w:rsidRDefault="001B5EAC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вул.Центральна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, 14», який отримав позитивний експертний звіт №13-0084-Е-КЧ/3 від 16.03.2016р.;</w:t>
      </w:r>
    </w:p>
    <w:p w:rsidR="001B5EAC" w:rsidRPr="00B80397" w:rsidRDefault="001B5EAC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вул.Республіканская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17», який отримав позитивний експертний звіт №13-008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4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-Е-КЧ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/2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від 1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6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.03.2016р.</w:t>
      </w:r>
      <w:r w:rsidR="00341749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9E5DFC" w:rsidRDefault="00341749" w:rsidP="009E5DFC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-«Реконструкція очисних споруд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(автоматизація)</w:t>
      </w:r>
      <w:r w:rsidR="00B80397" w:rsidRPr="00B80397">
        <w:rPr>
          <w:rFonts w:ascii="Times New Roman" w:eastAsia="Arial Unicode MS" w:hAnsi="Times New Roman"/>
          <w:b w:val="0"/>
          <w:sz w:val="24"/>
          <w:szCs w:val="24"/>
        </w:rPr>
        <w:t>», який отримав позитивний експертний звіт №21-0030-16 від 22.03.2016р.</w:t>
      </w:r>
      <w:r w:rsidR="009E5DFC" w:rsidRPr="009E5DF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</w:p>
    <w:p w:rsidR="009E5DFC" w:rsidRPr="009E5DFC" w:rsidRDefault="009E5DFC" w:rsidP="009E5DFC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Також н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>а замовлення виконавчого комітету Щастинської міської ради були виконанні:</w:t>
      </w:r>
    </w:p>
    <w:p w:rsidR="009E5DFC" w:rsidRPr="009E5DFC" w:rsidRDefault="009E5DFC" w:rsidP="009E5DFC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9E5DFC">
        <w:rPr>
          <w:rFonts w:ascii="Times New Roman" w:eastAsia="Arial Unicode MS" w:hAnsi="Times New Roman"/>
          <w:b w:val="0"/>
          <w:sz w:val="24"/>
          <w:szCs w:val="24"/>
        </w:rPr>
        <w:t>-</w:t>
      </w:r>
      <w:r>
        <w:rPr>
          <w:rFonts w:ascii="Times New Roman" w:eastAsia="Arial Unicode MS" w:hAnsi="Times New Roman"/>
          <w:b w:val="0"/>
          <w:sz w:val="24"/>
          <w:szCs w:val="24"/>
        </w:rPr>
        <w:t>«П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роект </w:t>
      </w:r>
      <w:r>
        <w:rPr>
          <w:rFonts w:ascii="Times New Roman" w:eastAsia="Arial Unicode MS" w:hAnsi="Times New Roman"/>
          <w:b w:val="0"/>
          <w:sz w:val="24"/>
          <w:szCs w:val="24"/>
        </w:rPr>
        <w:t>к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>апітальн</w:t>
      </w:r>
      <w:r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ремонт</w:t>
      </w:r>
      <w:r>
        <w:rPr>
          <w:rFonts w:ascii="Times New Roman" w:eastAsia="Arial Unicode MS" w:hAnsi="Times New Roman"/>
          <w:b w:val="0"/>
          <w:sz w:val="24"/>
          <w:szCs w:val="24"/>
        </w:rPr>
        <w:t>у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житлового </w:t>
      </w:r>
      <w:r>
        <w:rPr>
          <w:rFonts w:ascii="Times New Roman" w:eastAsia="Arial Unicode MS" w:hAnsi="Times New Roman"/>
          <w:b w:val="0"/>
          <w:sz w:val="24"/>
          <w:szCs w:val="24"/>
        </w:rPr>
        <w:t>будинку в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9E5DFC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9E5DFC">
        <w:rPr>
          <w:rFonts w:ascii="Times New Roman" w:eastAsia="Arial Unicode MS" w:hAnsi="Times New Roman"/>
          <w:b w:val="0"/>
          <w:sz w:val="24"/>
          <w:szCs w:val="24"/>
        </w:rPr>
        <w:t>вул.</w:t>
      </w:r>
      <w:r>
        <w:rPr>
          <w:rFonts w:ascii="Times New Roman" w:eastAsia="Arial Unicode MS" w:hAnsi="Times New Roman"/>
          <w:b w:val="0"/>
          <w:sz w:val="24"/>
          <w:szCs w:val="24"/>
        </w:rPr>
        <w:t>Донецькая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 20а (посилення будівлі)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>», який отримав позитивний експертний звіт №13-00</w:t>
      </w:r>
      <w:r>
        <w:rPr>
          <w:rFonts w:ascii="Times New Roman" w:eastAsia="Arial Unicode MS" w:hAnsi="Times New Roman"/>
          <w:b w:val="0"/>
          <w:sz w:val="24"/>
          <w:szCs w:val="24"/>
        </w:rPr>
        <w:t>71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-Е-КЧ від </w:t>
      </w:r>
      <w:r>
        <w:rPr>
          <w:rFonts w:ascii="Times New Roman" w:eastAsia="Arial Unicode MS" w:hAnsi="Times New Roman"/>
          <w:b w:val="0"/>
          <w:sz w:val="24"/>
          <w:szCs w:val="24"/>
        </w:rPr>
        <w:t>29.02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>.2016р.;</w:t>
      </w:r>
    </w:p>
    <w:p w:rsidR="009E5DFC" w:rsidRPr="009E5DFC" w:rsidRDefault="009E5DFC" w:rsidP="009E5DFC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-«Капітальний ремонт житлового фонду </w:t>
      </w:r>
      <w:proofErr w:type="spellStart"/>
      <w:r w:rsidRPr="009E5DFC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r>
        <w:rPr>
          <w:rFonts w:ascii="Times New Roman" w:eastAsia="Arial Unicode MS" w:hAnsi="Times New Roman"/>
          <w:b w:val="0"/>
          <w:sz w:val="24"/>
          <w:szCs w:val="24"/>
        </w:rPr>
        <w:t>вул.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Республіканская</w:t>
      </w:r>
      <w:proofErr w:type="spellEnd"/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b w:val="0"/>
          <w:sz w:val="24"/>
          <w:szCs w:val="24"/>
        </w:rPr>
        <w:t>2а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>», який отримав позитивний експертний звіт №13-00</w:t>
      </w:r>
      <w:r w:rsidR="00960112">
        <w:rPr>
          <w:rFonts w:ascii="Times New Roman" w:eastAsia="Arial Unicode MS" w:hAnsi="Times New Roman"/>
          <w:b w:val="0"/>
          <w:sz w:val="24"/>
          <w:szCs w:val="24"/>
        </w:rPr>
        <w:t>88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-Е-КЧ від </w:t>
      </w:r>
      <w:r w:rsidR="00960112">
        <w:rPr>
          <w:rFonts w:ascii="Times New Roman" w:eastAsia="Arial Unicode MS" w:hAnsi="Times New Roman"/>
          <w:b w:val="0"/>
          <w:sz w:val="24"/>
          <w:szCs w:val="24"/>
        </w:rPr>
        <w:t>22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>.0</w:t>
      </w:r>
      <w:r w:rsidR="00960112">
        <w:rPr>
          <w:rFonts w:ascii="Times New Roman" w:eastAsia="Arial Unicode MS" w:hAnsi="Times New Roman"/>
          <w:b w:val="0"/>
          <w:sz w:val="24"/>
          <w:szCs w:val="24"/>
        </w:rPr>
        <w:t>3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>.2016р.</w:t>
      </w:r>
    </w:p>
    <w:p w:rsidR="005E4731" w:rsidRPr="00B80397" w:rsidRDefault="00EE0E1A" w:rsidP="00AB679E">
      <w:pPr>
        <w:ind w:left="-709" w:firstLine="709"/>
        <w:jc w:val="both"/>
        <w:rPr>
          <w:rFonts w:ascii="Times New Roman" w:eastAsia="Arial Unicode MS" w:hAnsi="Times New Roman"/>
          <w:lang w:val="uk-UA"/>
        </w:rPr>
      </w:pPr>
      <w:proofErr w:type="spellStart"/>
      <w:r w:rsidRPr="00B80397">
        <w:rPr>
          <w:rFonts w:ascii="Times New Roman" w:eastAsia="Arial Unicode MS" w:hAnsi="Times New Roman"/>
        </w:rPr>
        <w:t>В</w:t>
      </w:r>
      <w:r w:rsidR="0034082E" w:rsidRPr="00B80397">
        <w:rPr>
          <w:rFonts w:ascii="Times New Roman" w:eastAsia="Arial Unicode MS" w:hAnsi="Times New Roman"/>
        </w:rPr>
        <w:t>ідповідно</w:t>
      </w:r>
      <w:proofErr w:type="spellEnd"/>
      <w:r w:rsidR="0034082E" w:rsidRPr="00B80397">
        <w:rPr>
          <w:rFonts w:ascii="Times New Roman" w:eastAsia="Arial Unicode MS" w:hAnsi="Times New Roman"/>
        </w:rPr>
        <w:t xml:space="preserve"> до постанови </w:t>
      </w:r>
      <w:proofErr w:type="spellStart"/>
      <w:r w:rsidR="0034082E" w:rsidRPr="00B80397">
        <w:rPr>
          <w:rFonts w:ascii="Times New Roman" w:eastAsia="Arial Unicode MS" w:hAnsi="Times New Roman"/>
        </w:rPr>
        <w:t>Кабінету</w:t>
      </w:r>
      <w:proofErr w:type="spellEnd"/>
      <w:r w:rsidR="0034082E" w:rsidRPr="00B80397">
        <w:rPr>
          <w:rFonts w:ascii="Times New Roman" w:eastAsia="Arial Unicode MS" w:hAnsi="Times New Roman"/>
        </w:rPr>
        <w:t xml:space="preserve"> Міні</w:t>
      </w:r>
      <w:proofErr w:type="gramStart"/>
      <w:r w:rsidR="0034082E" w:rsidRPr="00B80397">
        <w:rPr>
          <w:rFonts w:ascii="Times New Roman" w:eastAsia="Arial Unicode MS" w:hAnsi="Times New Roman"/>
        </w:rPr>
        <w:t>стр</w:t>
      </w:r>
      <w:proofErr w:type="gramEnd"/>
      <w:r w:rsidR="0034082E" w:rsidRPr="00B80397">
        <w:rPr>
          <w:rFonts w:ascii="Times New Roman" w:eastAsia="Arial Unicode MS" w:hAnsi="Times New Roman"/>
        </w:rPr>
        <w:t xml:space="preserve">ів </w:t>
      </w:r>
      <w:r w:rsidR="00A160DD" w:rsidRPr="00B80397">
        <w:rPr>
          <w:rFonts w:ascii="Times New Roman" w:eastAsia="Arial Unicode MS" w:hAnsi="Times New Roman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 w:rsidR="0034082E" w:rsidRPr="00B80397">
        <w:rPr>
          <w:rFonts w:ascii="Times New Roman" w:eastAsia="Arial Unicode MS" w:hAnsi="Times New Roman"/>
        </w:rPr>
        <w:t xml:space="preserve"> </w:t>
      </w:r>
      <w:r w:rsidR="00E759B6" w:rsidRPr="00B80397">
        <w:rPr>
          <w:rFonts w:ascii="Times New Roman" w:eastAsia="Arial Unicode MS" w:hAnsi="Times New Roman"/>
        </w:rPr>
        <w:t>к</w:t>
      </w:r>
      <w:r w:rsidR="005E4731" w:rsidRPr="00B80397">
        <w:rPr>
          <w:rFonts w:ascii="Times New Roman" w:eastAsia="Arial Unicode MS" w:hAnsi="Times New Roman"/>
        </w:rPr>
        <w:t xml:space="preserve">еруючись </w:t>
      </w:r>
      <w:r w:rsidR="00E759B6" w:rsidRPr="00B80397">
        <w:rPr>
          <w:rFonts w:ascii="Times New Roman" w:eastAsia="Arial Unicode MS" w:hAnsi="Times New Roman"/>
        </w:rPr>
        <w:t>З</w:t>
      </w:r>
      <w:r w:rsidR="005E4731" w:rsidRPr="00B80397">
        <w:rPr>
          <w:rFonts w:ascii="Times New Roman" w:eastAsia="Arial Unicode MS" w:hAnsi="Times New Roman"/>
        </w:rPr>
        <w:t>акон</w:t>
      </w:r>
      <w:r w:rsidR="00E759B6" w:rsidRPr="00B80397">
        <w:rPr>
          <w:rFonts w:ascii="Times New Roman" w:eastAsia="Arial Unicode MS" w:hAnsi="Times New Roman"/>
        </w:rPr>
        <w:t>о</w:t>
      </w:r>
      <w:r w:rsidR="005E4731" w:rsidRPr="00B80397">
        <w:rPr>
          <w:rFonts w:ascii="Times New Roman" w:eastAsia="Arial Unicode MS" w:hAnsi="Times New Roman"/>
        </w:rPr>
        <w:t xml:space="preserve">м України «Про </w:t>
      </w:r>
      <w:proofErr w:type="spellStart"/>
      <w:r w:rsidR="005E4731" w:rsidRPr="00B80397">
        <w:rPr>
          <w:rFonts w:ascii="Times New Roman" w:eastAsia="Arial Unicode MS" w:hAnsi="Times New Roman"/>
        </w:rPr>
        <w:t>місцеве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</w:t>
      </w:r>
      <w:proofErr w:type="spellStart"/>
      <w:r w:rsidR="005E4731" w:rsidRPr="00B80397">
        <w:rPr>
          <w:rFonts w:ascii="Times New Roman" w:eastAsia="Arial Unicode MS" w:hAnsi="Times New Roman"/>
        </w:rPr>
        <w:t>самоврядування</w:t>
      </w:r>
      <w:proofErr w:type="spellEnd"/>
      <w:r w:rsidR="005E4731" w:rsidRPr="00B80397">
        <w:rPr>
          <w:rFonts w:ascii="Times New Roman" w:eastAsia="Arial Unicode MS" w:hAnsi="Times New Roman"/>
        </w:rPr>
        <w:t xml:space="preserve"> в </w:t>
      </w:r>
      <w:proofErr w:type="spellStart"/>
      <w:r w:rsidR="005E4731" w:rsidRPr="00B80397">
        <w:rPr>
          <w:rFonts w:ascii="Times New Roman" w:eastAsia="Arial Unicode MS" w:hAnsi="Times New Roman"/>
        </w:rPr>
        <w:t>Україні</w:t>
      </w:r>
      <w:proofErr w:type="spellEnd"/>
      <w:r w:rsidR="005E4731" w:rsidRPr="00B80397">
        <w:rPr>
          <w:rFonts w:ascii="Times New Roman" w:eastAsia="Arial Unicode MS" w:hAnsi="Times New Roman"/>
        </w:rPr>
        <w:t>»</w:t>
      </w:r>
      <w:r w:rsidR="00A160DD" w:rsidRPr="00B80397">
        <w:rPr>
          <w:rFonts w:ascii="Times New Roman" w:eastAsia="Arial Unicode MS" w:hAnsi="Times New Roman"/>
        </w:rPr>
        <w:t xml:space="preserve"> (</w:t>
      </w:r>
      <w:proofErr w:type="spellStart"/>
      <w:r w:rsidR="00A160DD" w:rsidRPr="00B80397">
        <w:rPr>
          <w:rFonts w:ascii="Times New Roman" w:eastAsia="Arial Unicode MS" w:hAnsi="Times New Roman"/>
        </w:rPr>
        <w:t>із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</w:t>
      </w:r>
      <w:proofErr w:type="spellStart"/>
      <w:r w:rsidR="00A160DD" w:rsidRPr="00B80397">
        <w:rPr>
          <w:rFonts w:ascii="Times New Roman" w:eastAsia="Arial Unicode MS" w:hAnsi="Times New Roman"/>
        </w:rPr>
        <w:t>змінами</w:t>
      </w:r>
      <w:proofErr w:type="spellEnd"/>
      <w:r w:rsidR="00A160DD" w:rsidRPr="00B80397">
        <w:rPr>
          <w:rFonts w:ascii="Times New Roman" w:eastAsia="Arial Unicode MS" w:hAnsi="Times New Roman"/>
        </w:rPr>
        <w:t xml:space="preserve"> та </w:t>
      </w:r>
      <w:proofErr w:type="spellStart"/>
      <w:r w:rsidR="00A160DD" w:rsidRPr="00B80397">
        <w:rPr>
          <w:rFonts w:ascii="Times New Roman" w:eastAsia="Arial Unicode MS" w:hAnsi="Times New Roman"/>
        </w:rPr>
        <w:t>доповненнями</w:t>
      </w:r>
      <w:proofErr w:type="spellEnd"/>
      <w:r w:rsidR="00A160DD" w:rsidRPr="00B80397">
        <w:rPr>
          <w:rFonts w:ascii="Times New Roman" w:eastAsia="Arial Unicode MS" w:hAnsi="Times New Roman"/>
        </w:rPr>
        <w:t>),</w:t>
      </w:r>
      <w:r w:rsidR="005E4731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виконавчий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</w:t>
      </w:r>
      <w:proofErr w:type="spellStart"/>
      <w:r w:rsidR="00B22B8B" w:rsidRPr="00B80397">
        <w:rPr>
          <w:rFonts w:ascii="Times New Roman" w:eastAsia="Arial Unicode MS" w:hAnsi="Times New Roman"/>
        </w:rPr>
        <w:t>комітет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Щастинської </w:t>
      </w:r>
      <w:proofErr w:type="spellStart"/>
      <w:r w:rsidR="00B22B8B" w:rsidRPr="00B80397">
        <w:rPr>
          <w:rFonts w:ascii="Times New Roman" w:eastAsia="Arial Unicode MS" w:hAnsi="Times New Roman"/>
        </w:rPr>
        <w:t>міської</w:t>
      </w:r>
      <w:proofErr w:type="spellEnd"/>
      <w:r w:rsidR="00B22B8B" w:rsidRPr="00B80397">
        <w:rPr>
          <w:rFonts w:ascii="Times New Roman" w:eastAsia="Arial Unicode MS" w:hAnsi="Times New Roman"/>
        </w:rPr>
        <w:t xml:space="preserve"> </w:t>
      </w:r>
      <w:proofErr w:type="gramStart"/>
      <w:r w:rsidR="00B22B8B" w:rsidRPr="00B80397">
        <w:rPr>
          <w:rFonts w:ascii="Times New Roman" w:eastAsia="Arial Unicode MS" w:hAnsi="Times New Roman"/>
        </w:rPr>
        <w:t>ради</w:t>
      </w:r>
      <w:proofErr w:type="gramEnd"/>
    </w:p>
    <w:p w:rsidR="00341749" w:rsidRPr="00B80397" w:rsidRDefault="00341749" w:rsidP="00AB679E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</w:p>
    <w:p w:rsidR="00B22B8B" w:rsidRPr="00B80397" w:rsidRDefault="00B22B8B" w:rsidP="00B22B8B">
      <w:pPr>
        <w:ind w:left="-709" w:firstLine="709"/>
        <w:jc w:val="center"/>
        <w:rPr>
          <w:rFonts w:ascii="Times New Roman" w:eastAsia="Arial Unicode MS" w:hAnsi="Times New Roman"/>
          <w:b/>
          <w:lang w:val="uk-UA"/>
        </w:rPr>
      </w:pPr>
      <w:r w:rsidRPr="00B80397">
        <w:rPr>
          <w:rFonts w:ascii="Times New Roman" w:eastAsia="Arial Unicode MS" w:hAnsi="Times New Roman"/>
          <w:b/>
          <w:lang w:val="uk-UA"/>
        </w:rPr>
        <w:t>ВИРІШИВ:</w:t>
      </w:r>
    </w:p>
    <w:p w:rsidR="00341749" w:rsidRPr="00B80397" w:rsidRDefault="00341749" w:rsidP="00B22B8B">
      <w:pPr>
        <w:ind w:left="-709" w:firstLine="709"/>
        <w:jc w:val="center"/>
        <w:rPr>
          <w:rFonts w:ascii="Times New Roman" w:eastAsia="Arial Unicode MS" w:hAnsi="Times New Roman"/>
          <w:b/>
          <w:lang w:val="uk-UA"/>
        </w:rPr>
      </w:pPr>
    </w:p>
    <w:p w:rsidR="00F91406" w:rsidRPr="00B80397" w:rsidRDefault="00EE0E1A" w:rsidP="00EE0E1A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розрахун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 w:rsidRPr="00B80397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 по 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проектам</w:t>
      </w:r>
      <w:r w:rsidR="00A160DD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r w:rsidR="00F91406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F117FC" w:rsidRPr="00B80397" w:rsidRDefault="00B46001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1.1. 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вул.Матросова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, 1», </w:t>
      </w:r>
      <w:r w:rsidR="00AB679E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вартістю- 181,00 </w:t>
      </w:r>
      <w:proofErr w:type="spellStart"/>
      <w:r w:rsidR="00AB679E"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="00AB679E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117FC" w:rsidRPr="00B80397" w:rsidRDefault="00AB679E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1.2.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вул.Матросова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, 4»,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вартістю- 325,730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117FC" w:rsidRPr="00B80397" w:rsidRDefault="00AB679E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1.3.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вул.Центральна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, 7»,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вартістю- 514,99666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117FC" w:rsidRPr="00B80397" w:rsidRDefault="00AB679E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lastRenderedPageBreak/>
        <w:t>1.4.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вул.Дружби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, 30»,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вартістю- 84,82075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F117FC" w:rsidRPr="00B80397" w:rsidRDefault="00AB679E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1.5.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вул.Матросова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, 12»,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вартістю- 109,80347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B679E" w:rsidRPr="00B80397" w:rsidRDefault="00AB679E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1.6.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вул.Дружби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, 28»,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вартістю- 59,01647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B679E" w:rsidRPr="00B80397" w:rsidRDefault="00AB679E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1.7.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вул.Центральна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, 14»,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вартістю- 188,94925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AB679E" w:rsidRPr="00B80397" w:rsidRDefault="00AB679E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1.8.</w:t>
      </w:r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proofErr w:type="spellStart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>вул.Республіканская</w:t>
      </w:r>
      <w:proofErr w:type="spellEnd"/>
      <w:r w:rsidR="00F117FC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17»,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вартістю- 139,976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960112" w:rsidRDefault="00B80397" w:rsidP="00B80397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1.9.«Реконструкція очисних споруд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(автоматизація)», кошторисною вартістю- 6704</w:t>
      </w:r>
      <w:r w:rsidR="00C06C24">
        <w:rPr>
          <w:rFonts w:ascii="Times New Roman" w:eastAsia="Arial Unicode MS" w:hAnsi="Times New Roman"/>
          <w:b w:val="0"/>
          <w:sz w:val="24"/>
          <w:szCs w:val="24"/>
        </w:rPr>
        <w:t>9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C06C24">
        <w:rPr>
          <w:rFonts w:ascii="Times New Roman" w:eastAsia="Arial Unicode MS" w:hAnsi="Times New Roman"/>
          <w:b w:val="0"/>
          <w:sz w:val="24"/>
          <w:szCs w:val="24"/>
        </w:rPr>
        <w:t>00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="00960112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960112" w:rsidRDefault="00960112" w:rsidP="00960112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1.10.«П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роект </w:t>
      </w:r>
      <w:r>
        <w:rPr>
          <w:rFonts w:ascii="Times New Roman" w:eastAsia="Arial Unicode MS" w:hAnsi="Times New Roman"/>
          <w:b w:val="0"/>
          <w:sz w:val="24"/>
          <w:szCs w:val="24"/>
        </w:rPr>
        <w:t>к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>апітальн</w:t>
      </w:r>
      <w:r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ремонт</w:t>
      </w:r>
      <w:r>
        <w:rPr>
          <w:rFonts w:ascii="Times New Roman" w:eastAsia="Arial Unicode MS" w:hAnsi="Times New Roman"/>
          <w:b w:val="0"/>
          <w:sz w:val="24"/>
          <w:szCs w:val="24"/>
        </w:rPr>
        <w:t>у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житлового </w:t>
      </w:r>
      <w:r>
        <w:rPr>
          <w:rFonts w:ascii="Times New Roman" w:eastAsia="Arial Unicode MS" w:hAnsi="Times New Roman"/>
          <w:b w:val="0"/>
          <w:sz w:val="24"/>
          <w:szCs w:val="24"/>
        </w:rPr>
        <w:t>будинку в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9E5DFC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9E5DFC">
        <w:rPr>
          <w:rFonts w:ascii="Times New Roman" w:eastAsia="Arial Unicode MS" w:hAnsi="Times New Roman"/>
          <w:b w:val="0"/>
          <w:sz w:val="24"/>
          <w:szCs w:val="24"/>
        </w:rPr>
        <w:t>вул.</w:t>
      </w:r>
      <w:r>
        <w:rPr>
          <w:rFonts w:ascii="Times New Roman" w:eastAsia="Arial Unicode MS" w:hAnsi="Times New Roman"/>
          <w:b w:val="0"/>
          <w:sz w:val="24"/>
          <w:szCs w:val="24"/>
        </w:rPr>
        <w:t>Донецькая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 20а (посилення будівлі)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</w:t>
      </w:r>
      <w:r>
        <w:rPr>
          <w:rFonts w:ascii="Times New Roman" w:eastAsia="Arial Unicode MS" w:hAnsi="Times New Roman"/>
          <w:b w:val="0"/>
          <w:sz w:val="24"/>
          <w:szCs w:val="24"/>
        </w:rPr>
        <w:t>606,383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960112" w:rsidRDefault="00960112" w:rsidP="00960112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1.11.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«Капітальний ремонт житлового фонду </w:t>
      </w:r>
      <w:proofErr w:type="spellStart"/>
      <w:r w:rsidRPr="009E5DFC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по </w:t>
      </w:r>
      <w:r>
        <w:rPr>
          <w:rFonts w:ascii="Times New Roman" w:eastAsia="Arial Unicode MS" w:hAnsi="Times New Roman"/>
          <w:b w:val="0"/>
          <w:sz w:val="24"/>
          <w:szCs w:val="24"/>
        </w:rPr>
        <w:t>вул.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Республіканская</w:t>
      </w:r>
      <w:proofErr w:type="spellEnd"/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b w:val="0"/>
          <w:sz w:val="24"/>
          <w:szCs w:val="24"/>
        </w:rPr>
        <w:t>2а</w:t>
      </w:r>
      <w:r w:rsidRPr="009E5DFC">
        <w:rPr>
          <w:rFonts w:ascii="Times New Roman" w:eastAsia="Arial Unicode MS" w:hAnsi="Times New Roman"/>
          <w:b w:val="0"/>
          <w:sz w:val="24"/>
          <w:szCs w:val="24"/>
        </w:rPr>
        <w:t xml:space="preserve">», 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кошторисною вартістю- </w:t>
      </w:r>
      <w:r>
        <w:rPr>
          <w:rFonts w:ascii="Times New Roman" w:eastAsia="Arial Unicode MS" w:hAnsi="Times New Roman"/>
          <w:b w:val="0"/>
          <w:sz w:val="24"/>
          <w:szCs w:val="24"/>
        </w:rPr>
        <w:t>325,294</w:t>
      </w: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B80397"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377C39" w:rsidRPr="00B80397" w:rsidRDefault="00060100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4D7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377C39" w:rsidRPr="00B80397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 будівництвом.</w:t>
      </w:r>
    </w:p>
    <w:p w:rsidR="00B22B8B" w:rsidRPr="00B80397" w:rsidRDefault="00060100" w:rsidP="00AB679E">
      <w:pPr>
        <w:pStyle w:val="a3"/>
        <w:ind w:left="-709" w:firstLine="709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B80397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E226EF" w:rsidRPr="00B80397" w:rsidRDefault="00E226EF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</w:p>
    <w:p w:rsidR="00B80397" w:rsidRPr="00B80397" w:rsidRDefault="00B80397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</w:p>
    <w:p w:rsidR="00B80397" w:rsidRPr="00B80397" w:rsidRDefault="00B80397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</w:p>
    <w:p w:rsidR="00B80397" w:rsidRPr="00B80397" w:rsidRDefault="00F85018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  <w:r w:rsidRPr="00B80397">
        <w:rPr>
          <w:rFonts w:ascii="Times New Roman" w:eastAsia="Arial Unicode MS" w:hAnsi="Times New Roman"/>
          <w:b/>
          <w:lang w:val="uk-UA"/>
        </w:rPr>
        <w:t>В.о.</w:t>
      </w:r>
      <w:r w:rsidR="00CC5248" w:rsidRPr="00B80397">
        <w:rPr>
          <w:rFonts w:ascii="Times New Roman" w:eastAsia="Arial Unicode MS" w:hAnsi="Times New Roman"/>
          <w:b/>
          <w:lang w:val="uk-UA"/>
        </w:rPr>
        <w:t xml:space="preserve">  </w:t>
      </w:r>
      <w:r w:rsidRPr="00B80397">
        <w:rPr>
          <w:rFonts w:ascii="Times New Roman" w:eastAsia="Arial Unicode MS" w:hAnsi="Times New Roman"/>
          <w:b/>
          <w:lang w:val="uk-UA"/>
        </w:rPr>
        <w:t>м</w:t>
      </w:r>
      <w:r w:rsidR="006612D0" w:rsidRPr="00B80397">
        <w:rPr>
          <w:rFonts w:ascii="Times New Roman" w:eastAsia="Arial Unicode MS" w:hAnsi="Times New Roman"/>
          <w:b/>
          <w:lang w:val="uk-UA"/>
        </w:rPr>
        <w:t>іськ</w:t>
      </w:r>
      <w:r w:rsidRPr="00B80397">
        <w:rPr>
          <w:rFonts w:ascii="Times New Roman" w:eastAsia="Arial Unicode MS" w:hAnsi="Times New Roman"/>
          <w:b/>
          <w:lang w:val="uk-UA"/>
        </w:rPr>
        <w:t>ого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B80397">
        <w:rPr>
          <w:rFonts w:ascii="Times New Roman" w:eastAsia="Arial Unicode MS" w:hAnsi="Times New Roman"/>
          <w:b/>
          <w:lang w:val="uk-UA"/>
        </w:rPr>
        <w:t>и</w:t>
      </w:r>
      <w:r w:rsidR="00F47D0E" w:rsidRPr="00B80397">
        <w:rPr>
          <w:rFonts w:ascii="Times New Roman" w:eastAsia="Arial Unicode MS" w:hAnsi="Times New Roman"/>
          <w:b/>
          <w:lang w:val="uk-UA"/>
        </w:rPr>
        <w:t>,</w:t>
      </w:r>
      <w:r w:rsidR="00E226EF" w:rsidRPr="00B80397">
        <w:rPr>
          <w:rFonts w:ascii="Times New Roman" w:eastAsia="Arial Unicode MS" w:hAnsi="Times New Roman"/>
          <w:b/>
          <w:lang w:val="uk-UA"/>
        </w:rPr>
        <w:t xml:space="preserve"> </w:t>
      </w:r>
    </w:p>
    <w:p w:rsidR="006612D0" w:rsidRPr="00B80397" w:rsidRDefault="00960112" w:rsidP="005554D7">
      <w:pPr>
        <w:ind w:left="-709" w:firstLine="709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Заступник міського голови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       </w:t>
      </w:r>
      <w:r w:rsidR="00060100" w:rsidRPr="00B80397">
        <w:rPr>
          <w:rFonts w:ascii="Times New Roman" w:eastAsia="Arial Unicode MS" w:hAnsi="Times New Roman"/>
          <w:b/>
          <w:lang w:val="uk-UA"/>
        </w:rPr>
        <w:t xml:space="preserve">                          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</w:t>
      </w:r>
      <w:r w:rsidR="009936DA" w:rsidRPr="00B80397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B80397">
        <w:rPr>
          <w:rFonts w:ascii="Times New Roman" w:eastAsia="Arial Unicode MS" w:hAnsi="Times New Roman"/>
          <w:b/>
          <w:lang w:val="uk-UA"/>
        </w:rPr>
        <w:t xml:space="preserve">           </w:t>
      </w:r>
      <w:r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sectPr w:rsidR="006612D0" w:rsidRPr="00B80397" w:rsidSect="0034174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251BE"/>
    <w:rsid w:val="0002683D"/>
    <w:rsid w:val="00043B31"/>
    <w:rsid w:val="00046881"/>
    <w:rsid w:val="00060100"/>
    <w:rsid w:val="00097EBC"/>
    <w:rsid w:val="000C5154"/>
    <w:rsid w:val="000F66D3"/>
    <w:rsid w:val="0019024B"/>
    <w:rsid w:val="0019201C"/>
    <w:rsid w:val="00195E87"/>
    <w:rsid w:val="001B5EAC"/>
    <w:rsid w:val="001C1145"/>
    <w:rsid w:val="001D260B"/>
    <w:rsid w:val="001E255D"/>
    <w:rsid w:val="00204234"/>
    <w:rsid w:val="0022328D"/>
    <w:rsid w:val="0025589E"/>
    <w:rsid w:val="00271784"/>
    <w:rsid w:val="00337964"/>
    <w:rsid w:val="0034082E"/>
    <w:rsid w:val="00341749"/>
    <w:rsid w:val="00360E7A"/>
    <w:rsid w:val="00377C39"/>
    <w:rsid w:val="00380ED6"/>
    <w:rsid w:val="003C66E8"/>
    <w:rsid w:val="003D13A0"/>
    <w:rsid w:val="003D30CD"/>
    <w:rsid w:val="00400D3B"/>
    <w:rsid w:val="00401B81"/>
    <w:rsid w:val="00424D4D"/>
    <w:rsid w:val="00447DBA"/>
    <w:rsid w:val="00485F39"/>
    <w:rsid w:val="004E6569"/>
    <w:rsid w:val="004F4F1E"/>
    <w:rsid w:val="00504556"/>
    <w:rsid w:val="00515B06"/>
    <w:rsid w:val="00532E77"/>
    <w:rsid w:val="0055038C"/>
    <w:rsid w:val="005554D7"/>
    <w:rsid w:val="00555E82"/>
    <w:rsid w:val="00585474"/>
    <w:rsid w:val="005D6BD7"/>
    <w:rsid w:val="005E4731"/>
    <w:rsid w:val="00630745"/>
    <w:rsid w:val="00654B01"/>
    <w:rsid w:val="006612D0"/>
    <w:rsid w:val="00667455"/>
    <w:rsid w:val="00693BC4"/>
    <w:rsid w:val="00695410"/>
    <w:rsid w:val="006C30E3"/>
    <w:rsid w:val="006F02BF"/>
    <w:rsid w:val="006F178C"/>
    <w:rsid w:val="007B5BD6"/>
    <w:rsid w:val="007E0567"/>
    <w:rsid w:val="008503A1"/>
    <w:rsid w:val="009257ED"/>
    <w:rsid w:val="00960112"/>
    <w:rsid w:val="0097667D"/>
    <w:rsid w:val="009936DA"/>
    <w:rsid w:val="009E5DFC"/>
    <w:rsid w:val="009F22F1"/>
    <w:rsid w:val="00A160DD"/>
    <w:rsid w:val="00A44674"/>
    <w:rsid w:val="00A46C0B"/>
    <w:rsid w:val="00A730AE"/>
    <w:rsid w:val="00AB3276"/>
    <w:rsid w:val="00AB679E"/>
    <w:rsid w:val="00AC7BA9"/>
    <w:rsid w:val="00B14410"/>
    <w:rsid w:val="00B20913"/>
    <w:rsid w:val="00B22B8B"/>
    <w:rsid w:val="00B46001"/>
    <w:rsid w:val="00B51583"/>
    <w:rsid w:val="00B61087"/>
    <w:rsid w:val="00B75B9C"/>
    <w:rsid w:val="00B80397"/>
    <w:rsid w:val="00BC3F55"/>
    <w:rsid w:val="00BF02FD"/>
    <w:rsid w:val="00C06C24"/>
    <w:rsid w:val="00C3048F"/>
    <w:rsid w:val="00CC2F4C"/>
    <w:rsid w:val="00CC5248"/>
    <w:rsid w:val="00CD0059"/>
    <w:rsid w:val="00CE4547"/>
    <w:rsid w:val="00CF35AB"/>
    <w:rsid w:val="00D2744A"/>
    <w:rsid w:val="00D62DB5"/>
    <w:rsid w:val="00D826C9"/>
    <w:rsid w:val="00D9783E"/>
    <w:rsid w:val="00DC45A5"/>
    <w:rsid w:val="00DD2B16"/>
    <w:rsid w:val="00E226EF"/>
    <w:rsid w:val="00E641C4"/>
    <w:rsid w:val="00E758F5"/>
    <w:rsid w:val="00E759B6"/>
    <w:rsid w:val="00EB0F31"/>
    <w:rsid w:val="00ED536E"/>
    <w:rsid w:val="00ED6041"/>
    <w:rsid w:val="00EE0E1A"/>
    <w:rsid w:val="00EE6CA1"/>
    <w:rsid w:val="00F117FC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FE228-DAF1-416D-B216-358DF90D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user</cp:lastModifiedBy>
  <cp:revision>6</cp:revision>
  <cp:lastPrinted>2016-03-23T08:44:00Z</cp:lastPrinted>
  <dcterms:created xsi:type="dcterms:W3CDTF">2016-03-23T06:29:00Z</dcterms:created>
  <dcterms:modified xsi:type="dcterms:W3CDTF">2016-03-29T06:31:00Z</dcterms:modified>
</cp:coreProperties>
</file>