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0F8" w:rsidRPr="00A84889" w:rsidRDefault="00F810F8" w:rsidP="00F810F8">
      <w:pPr>
        <w:jc w:val="center"/>
        <w:rPr>
          <w:rFonts w:eastAsia="Times New Roman"/>
          <w:color w:val="000080"/>
          <w:lang w:val="uk-UA" w:eastAsia="ru-RU"/>
        </w:rPr>
      </w:pPr>
      <w:r w:rsidRPr="00A84889">
        <w:rPr>
          <w:rFonts w:eastAsia="Times New Roman"/>
          <w:noProof/>
          <w:color w:val="000080"/>
          <w:lang w:eastAsia="ru-RU"/>
        </w:rPr>
        <w:drawing>
          <wp:inline distT="0" distB="0" distL="0" distR="0" wp14:anchorId="0F23A958" wp14:editId="66245C86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0F8" w:rsidRPr="00A84889" w:rsidRDefault="00F810F8" w:rsidP="00F810F8">
      <w:pPr>
        <w:jc w:val="center"/>
        <w:rPr>
          <w:rFonts w:eastAsia="Times New Roman"/>
          <w:color w:val="000080"/>
          <w:lang w:val="uk-UA" w:eastAsia="ru-RU"/>
        </w:rPr>
      </w:pPr>
    </w:p>
    <w:p w:rsidR="00F810F8" w:rsidRPr="00A84889" w:rsidRDefault="00F810F8" w:rsidP="00F810F8">
      <w:pPr>
        <w:keepNext/>
        <w:jc w:val="center"/>
        <w:outlineLvl w:val="1"/>
        <w:rPr>
          <w:rFonts w:eastAsia="Times New Roman"/>
          <w:b/>
          <w:sz w:val="24"/>
          <w:lang w:val="uk-UA" w:eastAsia="ru-RU"/>
        </w:rPr>
      </w:pPr>
      <w:r w:rsidRPr="00A84889">
        <w:rPr>
          <w:rFonts w:eastAsia="Times New Roman"/>
          <w:b/>
          <w:sz w:val="24"/>
          <w:lang w:val="uk-UA" w:eastAsia="ru-RU"/>
        </w:rPr>
        <w:t>ЩАСТИНСЬКА  МІСЬКА  РАДА</w:t>
      </w:r>
    </w:p>
    <w:p w:rsidR="00F810F8" w:rsidRPr="00A84889" w:rsidRDefault="00F810F8" w:rsidP="00F810F8">
      <w:pPr>
        <w:keepNext/>
        <w:jc w:val="center"/>
        <w:outlineLvl w:val="0"/>
        <w:rPr>
          <w:rFonts w:eastAsia="Times New Roman"/>
          <w:b/>
          <w:sz w:val="32"/>
          <w:lang w:val="uk-UA" w:eastAsia="ru-RU"/>
        </w:rPr>
      </w:pPr>
      <w:r w:rsidRPr="00A84889">
        <w:rPr>
          <w:rFonts w:eastAsia="Times New Roman"/>
          <w:b/>
          <w:sz w:val="32"/>
          <w:lang w:val="uk-UA" w:eastAsia="ru-RU"/>
        </w:rPr>
        <w:t>РОЗПОРЯДЖЕННЯ</w:t>
      </w:r>
    </w:p>
    <w:p w:rsidR="00F810F8" w:rsidRPr="00A84889" w:rsidRDefault="00F810F8" w:rsidP="00F810F8">
      <w:pPr>
        <w:keepNext/>
        <w:jc w:val="center"/>
        <w:outlineLvl w:val="1"/>
        <w:rPr>
          <w:rFonts w:eastAsia="Times New Roman"/>
          <w:b/>
          <w:sz w:val="24"/>
          <w:lang w:val="uk-UA" w:eastAsia="ru-RU"/>
        </w:rPr>
      </w:pPr>
      <w:r w:rsidRPr="00A84889">
        <w:rPr>
          <w:rFonts w:eastAsia="Times New Roman"/>
          <w:b/>
          <w:sz w:val="24"/>
          <w:lang w:val="uk-UA" w:eastAsia="ru-RU"/>
        </w:rPr>
        <w:t>МІСЬКОГО ГОЛОВИ</w:t>
      </w:r>
    </w:p>
    <w:p w:rsidR="00F810F8" w:rsidRPr="00A84889" w:rsidRDefault="00F810F8" w:rsidP="00F810F8">
      <w:pPr>
        <w:rPr>
          <w:rFonts w:eastAsia="Times New Roman"/>
          <w:lang w:val="uk-UA" w:eastAsia="ru-RU"/>
        </w:rPr>
      </w:pPr>
    </w:p>
    <w:p w:rsidR="00F810F8" w:rsidRPr="00A84889" w:rsidRDefault="00F810F8" w:rsidP="00F810F8">
      <w:pPr>
        <w:rPr>
          <w:rFonts w:eastAsia="Times New Roman"/>
          <w:color w:val="FF0000"/>
          <w:sz w:val="28"/>
          <w:szCs w:val="28"/>
          <w:lang w:val="uk-UA" w:eastAsia="ru-RU"/>
        </w:rPr>
      </w:pPr>
    </w:p>
    <w:p w:rsidR="00F810F8" w:rsidRDefault="00D248CD" w:rsidP="00F810F8">
      <w:pPr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19.04</w:t>
      </w:r>
      <w:r w:rsidR="00F810F8" w:rsidRPr="00A84889">
        <w:rPr>
          <w:rFonts w:eastAsia="Times New Roman"/>
          <w:sz w:val="28"/>
          <w:szCs w:val="28"/>
          <w:lang w:val="uk-UA" w:eastAsia="ru-RU"/>
        </w:rPr>
        <w:t>.2018р.</w:t>
      </w:r>
    </w:p>
    <w:p w:rsidR="00F810F8" w:rsidRPr="00A84889" w:rsidRDefault="00F810F8" w:rsidP="00F810F8">
      <w:pPr>
        <w:rPr>
          <w:rFonts w:eastAsia="Times New Roman"/>
          <w:sz w:val="28"/>
          <w:szCs w:val="28"/>
          <w:lang w:val="uk-UA" w:eastAsia="ru-RU"/>
        </w:rPr>
      </w:pPr>
      <w:bookmarkStart w:id="0" w:name="_GoBack"/>
      <w:bookmarkEnd w:id="0"/>
      <w:r w:rsidRPr="00A84889">
        <w:rPr>
          <w:rFonts w:eastAsia="Times New Roman"/>
          <w:sz w:val="28"/>
          <w:szCs w:val="28"/>
          <w:lang w:val="uk-UA" w:eastAsia="ru-RU"/>
        </w:rPr>
        <w:t xml:space="preserve">№ </w:t>
      </w:r>
      <w:r w:rsidR="00C6187F">
        <w:rPr>
          <w:rFonts w:eastAsia="Times New Roman"/>
          <w:sz w:val="28"/>
          <w:szCs w:val="28"/>
          <w:lang w:val="uk-UA" w:eastAsia="ru-RU"/>
        </w:rPr>
        <w:t>24</w:t>
      </w:r>
    </w:p>
    <w:p w:rsidR="00F810F8" w:rsidRPr="00A84889" w:rsidRDefault="00F810F8" w:rsidP="00F810F8">
      <w:pPr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sz w:val="28"/>
          <w:szCs w:val="28"/>
          <w:lang w:val="uk-UA" w:eastAsia="ru-RU"/>
        </w:rPr>
        <w:t>м. Щастя</w:t>
      </w:r>
    </w:p>
    <w:p w:rsidR="00F810F8" w:rsidRPr="00A84889" w:rsidRDefault="00F810F8" w:rsidP="00F810F8">
      <w:pPr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sz w:val="28"/>
          <w:szCs w:val="28"/>
          <w:lang w:val="uk-UA" w:eastAsia="ru-RU"/>
        </w:rPr>
        <w:t>Про виділення тимчасово вільних</w:t>
      </w:r>
    </w:p>
    <w:p w:rsidR="00F810F8" w:rsidRPr="00A84889" w:rsidRDefault="00F810F8" w:rsidP="00F810F8">
      <w:pPr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sz w:val="28"/>
          <w:szCs w:val="28"/>
          <w:lang w:val="uk-UA" w:eastAsia="ru-RU"/>
        </w:rPr>
        <w:t>коштів спеціального фонду місцевого</w:t>
      </w:r>
    </w:p>
    <w:p w:rsidR="00F810F8" w:rsidRPr="00A84889" w:rsidRDefault="00F810F8" w:rsidP="00F810F8">
      <w:pPr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sz w:val="28"/>
          <w:szCs w:val="28"/>
          <w:lang w:val="uk-UA" w:eastAsia="ru-RU"/>
        </w:rPr>
        <w:t>бюджету для розміщення на вкладних</w:t>
      </w:r>
    </w:p>
    <w:p w:rsidR="00F810F8" w:rsidRPr="00A84889" w:rsidRDefault="00F810F8" w:rsidP="00F810F8">
      <w:pPr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sz w:val="28"/>
          <w:szCs w:val="28"/>
          <w:lang w:val="uk-UA" w:eastAsia="ru-RU"/>
        </w:rPr>
        <w:t>(депозитних) рахунках у банках</w:t>
      </w:r>
    </w:p>
    <w:p w:rsidR="00F810F8" w:rsidRPr="00A84889" w:rsidRDefault="00F810F8" w:rsidP="00F810F8">
      <w:pPr>
        <w:jc w:val="both"/>
        <w:rPr>
          <w:rFonts w:eastAsia="Times New Roman"/>
          <w:sz w:val="24"/>
          <w:lang w:val="uk-UA" w:eastAsia="ru-RU"/>
        </w:rPr>
      </w:pPr>
    </w:p>
    <w:p w:rsidR="00F810F8" w:rsidRPr="00A84889" w:rsidRDefault="00F810F8" w:rsidP="00F810F8">
      <w:pPr>
        <w:jc w:val="both"/>
        <w:rPr>
          <w:rFonts w:eastAsia="Times New Roman"/>
          <w:sz w:val="24"/>
          <w:szCs w:val="24"/>
          <w:lang w:val="uk-UA" w:eastAsia="ru-RU"/>
        </w:rPr>
      </w:pPr>
    </w:p>
    <w:p w:rsidR="00F810F8" w:rsidRPr="00A84889" w:rsidRDefault="00F810F8" w:rsidP="00F810F8">
      <w:pPr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sz w:val="28"/>
          <w:szCs w:val="28"/>
          <w:lang w:val="uk-UA" w:eastAsia="ru-RU"/>
        </w:rPr>
        <w:t>Керуючись Бюджетним кодексом України, Законом України «Про місцеве самоврядування в Україні» (із змінами та доповненнями),   постановою Кабінету Міністрів України від 12.01.2011року №6 «Про затвердження Порядку розміщення тимчасово вільних коштів місцевих бюджетів на вкладних (депозитних) рахунках у банках»</w:t>
      </w:r>
      <w:r w:rsidR="00556114" w:rsidRPr="00A84889">
        <w:rPr>
          <w:rFonts w:eastAsia="Times New Roman"/>
          <w:sz w:val="28"/>
          <w:szCs w:val="28"/>
          <w:lang w:val="uk-UA" w:eastAsia="ru-RU"/>
        </w:rPr>
        <w:t xml:space="preserve"> (із змінами та</w:t>
      </w:r>
      <w:r w:rsidRPr="00A84889">
        <w:rPr>
          <w:rFonts w:eastAsia="Times New Roman"/>
          <w:sz w:val="28"/>
          <w:szCs w:val="28"/>
          <w:lang w:val="uk-UA" w:eastAsia="ru-RU"/>
        </w:rPr>
        <w:t xml:space="preserve"> доповненнями), рішенням Щастинської міської ради від 15.02.2018р. № 82/1 «Про міський бюджет на 2018 рік», з метою збільшення надходжень до міського бюджету:</w:t>
      </w:r>
    </w:p>
    <w:p w:rsidR="00F810F8" w:rsidRPr="00A84889" w:rsidRDefault="00F810F8" w:rsidP="00F810F8">
      <w:pPr>
        <w:jc w:val="both"/>
        <w:rPr>
          <w:rFonts w:eastAsia="Times New Roman"/>
          <w:sz w:val="24"/>
          <w:szCs w:val="24"/>
          <w:lang w:val="uk-UA" w:eastAsia="ru-RU"/>
        </w:rPr>
      </w:pPr>
    </w:p>
    <w:p w:rsidR="00F810F8" w:rsidRPr="00A84889" w:rsidRDefault="00F810F8" w:rsidP="00F810F8">
      <w:pPr>
        <w:jc w:val="both"/>
        <w:rPr>
          <w:rFonts w:eastAsia="Times New Roman"/>
          <w:sz w:val="24"/>
          <w:szCs w:val="24"/>
          <w:lang w:val="uk-UA" w:eastAsia="ru-RU"/>
        </w:rPr>
      </w:pPr>
    </w:p>
    <w:p w:rsidR="00F810F8" w:rsidRPr="00A84889" w:rsidRDefault="00F810F8" w:rsidP="00F810F8">
      <w:pPr>
        <w:tabs>
          <w:tab w:val="left" w:pos="700"/>
        </w:tabs>
        <w:jc w:val="both"/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b/>
          <w:sz w:val="28"/>
          <w:szCs w:val="28"/>
          <w:lang w:val="uk-UA" w:eastAsia="ru-RU"/>
        </w:rPr>
        <w:t>1.</w:t>
      </w:r>
      <w:r w:rsidR="005560EC" w:rsidRPr="00A84889">
        <w:rPr>
          <w:rFonts w:eastAsia="Times New Roman"/>
          <w:sz w:val="28"/>
          <w:szCs w:val="28"/>
          <w:lang w:val="uk-UA" w:eastAsia="ru-RU"/>
        </w:rPr>
        <w:t xml:space="preserve"> Заступнику міського голови Клімковій С.М.</w:t>
      </w:r>
      <w:r w:rsidRPr="00A84889">
        <w:rPr>
          <w:rFonts w:eastAsia="Times New Roman"/>
          <w:sz w:val="28"/>
          <w:szCs w:val="28"/>
          <w:lang w:val="uk-UA" w:eastAsia="ru-RU"/>
        </w:rPr>
        <w:t>:</w:t>
      </w:r>
    </w:p>
    <w:p w:rsidR="00F810F8" w:rsidRPr="00A84889" w:rsidRDefault="00F810F8" w:rsidP="00F810F8">
      <w:pPr>
        <w:tabs>
          <w:tab w:val="left" w:pos="700"/>
        </w:tabs>
        <w:jc w:val="both"/>
        <w:rPr>
          <w:rFonts w:eastAsia="Times New Roman"/>
          <w:sz w:val="28"/>
          <w:szCs w:val="28"/>
          <w:lang w:val="uk-UA" w:eastAsia="ru-RU"/>
        </w:rPr>
      </w:pPr>
    </w:p>
    <w:p w:rsidR="00F810F8" w:rsidRPr="00A84889" w:rsidRDefault="00F810F8" w:rsidP="00F810F8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b/>
          <w:sz w:val="28"/>
          <w:szCs w:val="28"/>
          <w:lang w:val="uk-UA" w:eastAsia="ru-RU"/>
        </w:rPr>
        <w:t>1.1.</w:t>
      </w:r>
      <w:r w:rsidRPr="00A84889">
        <w:rPr>
          <w:rFonts w:eastAsia="Times New Roman"/>
          <w:sz w:val="28"/>
          <w:szCs w:val="28"/>
          <w:lang w:val="uk-UA" w:eastAsia="ru-RU"/>
        </w:rPr>
        <w:t xml:space="preserve"> Виділити тимчасово вільні кошти спеціального фонду (міський фонд охорони навколишнього природного середовища) у розмірі </w:t>
      </w:r>
      <w:r w:rsidR="00D248CD">
        <w:rPr>
          <w:rFonts w:eastAsia="Times New Roman"/>
          <w:sz w:val="28"/>
          <w:szCs w:val="28"/>
          <w:lang w:val="uk-UA" w:eastAsia="ru-RU"/>
        </w:rPr>
        <w:t xml:space="preserve"> 50 </w:t>
      </w:r>
      <w:r w:rsidR="00A84889" w:rsidRPr="00A84889">
        <w:rPr>
          <w:rFonts w:eastAsia="Times New Roman"/>
          <w:sz w:val="28"/>
          <w:szCs w:val="28"/>
          <w:lang w:val="uk-UA" w:eastAsia="ru-RU"/>
        </w:rPr>
        <w:t>мільйонів</w:t>
      </w:r>
      <w:r w:rsidRPr="00A84889">
        <w:rPr>
          <w:rFonts w:eastAsia="Times New Roman"/>
          <w:sz w:val="28"/>
          <w:szCs w:val="28"/>
          <w:lang w:val="uk-UA" w:eastAsia="ru-RU"/>
        </w:rPr>
        <w:t xml:space="preserve"> </w:t>
      </w:r>
      <w:r w:rsidR="00D248CD">
        <w:rPr>
          <w:rFonts w:eastAsia="Times New Roman"/>
          <w:sz w:val="28"/>
          <w:szCs w:val="28"/>
          <w:lang w:val="uk-UA" w:eastAsia="ru-RU"/>
        </w:rPr>
        <w:t xml:space="preserve">гривень </w:t>
      </w:r>
      <w:r w:rsidRPr="00A84889">
        <w:rPr>
          <w:rFonts w:eastAsia="Times New Roman"/>
          <w:sz w:val="28"/>
          <w:szCs w:val="28"/>
          <w:lang w:val="uk-UA" w:eastAsia="ru-RU"/>
        </w:rPr>
        <w:t>з рахунку № </w:t>
      </w:r>
      <w:r w:rsidR="005560EC" w:rsidRPr="00A84889">
        <w:rPr>
          <w:rFonts w:eastAsia="Times New Roman"/>
          <w:sz w:val="28"/>
          <w:szCs w:val="28"/>
          <w:lang w:val="uk-UA" w:eastAsia="ru-RU"/>
        </w:rPr>
        <w:t>31521362700412</w:t>
      </w:r>
      <w:r w:rsidRPr="00A84889">
        <w:rPr>
          <w:rFonts w:eastAsia="Times New Roman"/>
          <w:sz w:val="28"/>
          <w:szCs w:val="28"/>
          <w:lang w:val="uk-UA" w:eastAsia="ru-RU"/>
        </w:rPr>
        <w:t xml:space="preserve">, що утворились станом на </w:t>
      </w:r>
      <w:r w:rsidR="005560EC" w:rsidRPr="00A84889">
        <w:rPr>
          <w:rFonts w:eastAsia="Times New Roman"/>
          <w:sz w:val="28"/>
          <w:szCs w:val="28"/>
          <w:lang w:val="uk-UA" w:eastAsia="ru-RU"/>
        </w:rPr>
        <w:t>22.02.2018</w:t>
      </w:r>
      <w:r w:rsidR="00D248CD">
        <w:rPr>
          <w:rFonts w:eastAsia="Times New Roman"/>
          <w:sz w:val="28"/>
          <w:szCs w:val="28"/>
          <w:lang w:val="uk-UA" w:eastAsia="ru-RU"/>
        </w:rPr>
        <w:t>р.,</w:t>
      </w:r>
      <w:r w:rsidRPr="00A84889">
        <w:rPr>
          <w:rFonts w:eastAsia="Times New Roman"/>
          <w:sz w:val="28"/>
          <w:szCs w:val="28"/>
          <w:lang w:val="uk-UA" w:eastAsia="ru-RU"/>
        </w:rPr>
        <w:t>відволікання яких не призведе до втрати платоспроможності міського бюджету та виникнення заборгованості за відповідним фондом міського бюджету протягом періоду, на який передбачається здійснити розміщення коштів та  підготувати  заявку-пропозицію для розміщення  цих коштів на вкладних (депозитних) рахунках у банках строком до 15.1</w:t>
      </w:r>
      <w:r w:rsidR="005560EC" w:rsidRPr="00A84889">
        <w:rPr>
          <w:rFonts w:eastAsia="Times New Roman"/>
          <w:sz w:val="28"/>
          <w:szCs w:val="28"/>
          <w:lang w:val="uk-UA" w:eastAsia="ru-RU"/>
        </w:rPr>
        <w:t>2.2018</w:t>
      </w:r>
      <w:r w:rsidRPr="00A84889">
        <w:rPr>
          <w:rFonts w:eastAsia="Times New Roman"/>
          <w:sz w:val="28"/>
          <w:szCs w:val="28"/>
          <w:lang w:val="uk-UA" w:eastAsia="ru-RU"/>
        </w:rPr>
        <w:t>р.</w:t>
      </w:r>
    </w:p>
    <w:p w:rsidR="00F810F8" w:rsidRPr="00A84889" w:rsidRDefault="00F810F8" w:rsidP="00F810F8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b/>
          <w:sz w:val="28"/>
          <w:szCs w:val="28"/>
          <w:lang w:val="uk-UA" w:eastAsia="ru-RU"/>
        </w:rPr>
        <w:t>1.2.</w:t>
      </w:r>
      <w:r w:rsidRPr="00A84889">
        <w:rPr>
          <w:rFonts w:eastAsia="Times New Roman"/>
          <w:sz w:val="28"/>
          <w:szCs w:val="28"/>
          <w:lang w:val="uk-UA" w:eastAsia="ru-RU"/>
        </w:rPr>
        <w:t xml:space="preserve">  В установленому порядку внести відповідні зміни до помісячного розпису фінансування місцевого бюджету.</w:t>
      </w:r>
    </w:p>
    <w:p w:rsidR="00F810F8" w:rsidRPr="00A84889" w:rsidRDefault="00F810F8" w:rsidP="00F810F8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b/>
          <w:sz w:val="28"/>
          <w:szCs w:val="28"/>
          <w:lang w:val="uk-UA" w:eastAsia="ru-RU"/>
        </w:rPr>
        <w:t>1.3.</w:t>
      </w:r>
      <w:r w:rsidRPr="00A84889">
        <w:rPr>
          <w:rFonts w:eastAsia="Times New Roman"/>
          <w:sz w:val="28"/>
          <w:szCs w:val="28"/>
          <w:lang w:val="uk-UA" w:eastAsia="ru-RU"/>
        </w:rPr>
        <w:t xml:space="preserve"> Не пізніше ніж за один робочий день до дати перерахування коштів підготувати та надіслати лист-повідомлення до Управління державної казначейської служби </w:t>
      </w:r>
      <w:r w:rsidR="005560EC" w:rsidRPr="00A84889">
        <w:rPr>
          <w:rFonts w:eastAsia="Times New Roman"/>
          <w:sz w:val="28"/>
          <w:szCs w:val="28"/>
          <w:lang w:val="uk-UA" w:eastAsia="ru-RU"/>
        </w:rPr>
        <w:t xml:space="preserve">України </w:t>
      </w:r>
      <w:r w:rsidRPr="00A84889">
        <w:rPr>
          <w:rFonts w:eastAsia="Times New Roman"/>
          <w:sz w:val="28"/>
          <w:szCs w:val="28"/>
          <w:lang w:val="uk-UA" w:eastAsia="ru-RU"/>
        </w:rPr>
        <w:t>у Жовтневому районі м.</w:t>
      </w:r>
      <w:r w:rsidR="005560EC" w:rsidRPr="00A84889">
        <w:rPr>
          <w:rFonts w:eastAsia="Times New Roman"/>
          <w:sz w:val="28"/>
          <w:szCs w:val="28"/>
          <w:lang w:val="uk-UA" w:eastAsia="ru-RU"/>
        </w:rPr>
        <w:t xml:space="preserve"> </w:t>
      </w:r>
      <w:r w:rsidRPr="00A84889">
        <w:rPr>
          <w:rFonts w:eastAsia="Times New Roman"/>
          <w:sz w:val="28"/>
          <w:szCs w:val="28"/>
          <w:lang w:val="uk-UA" w:eastAsia="ru-RU"/>
        </w:rPr>
        <w:t>Луганська Луганської області про перерахування коштів.</w:t>
      </w:r>
    </w:p>
    <w:p w:rsidR="00F810F8" w:rsidRPr="00A84889" w:rsidRDefault="00F810F8" w:rsidP="00F810F8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F810F8" w:rsidRPr="00A84889" w:rsidRDefault="00F810F8" w:rsidP="00F810F8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b/>
          <w:sz w:val="28"/>
          <w:szCs w:val="28"/>
          <w:lang w:val="uk-UA" w:eastAsia="ru-RU"/>
        </w:rPr>
        <w:lastRenderedPageBreak/>
        <w:t>2.</w:t>
      </w:r>
      <w:r w:rsidRPr="00A84889">
        <w:rPr>
          <w:rFonts w:eastAsia="Times New Roman"/>
          <w:sz w:val="28"/>
          <w:szCs w:val="28"/>
          <w:lang w:val="uk-UA" w:eastAsia="ru-RU"/>
        </w:rPr>
        <w:t xml:space="preserve"> Конкурсній комісії провести конкурс</w:t>
      </w:r>
      <w:r w:rsidR="008E1BBA">
        <w:rPr>
          <w:rFonts w:eastAsia="Times New Roman"/>
          <w:sz w:val="28"/>
          <w:szCs w:val="28"/>
          <w:lang w:val="uk-UA" w:eastAsia="ru-RU"/>
        </w:rPr>
        <w:t xml:space="preserve"> </w:t>
      </w:r>
      <w:r w:rsidRPr="00A84889">
        <w:rPr>
          <w:rFonts w:eastAsia="Times New Roman"/>
          <w:sz w:val="28"/>
          <w:szCs w:val="28"/>
          <w:lang w:val="uk-UA" w:eastAsia="ru-RU"/>
        </w:rPr>
        <w:t xml:space="preserve"> з  розміщення тимчасово вільних коштів міського бюджету на вкладних (депозитних) рахунках у банках.</w:t>
      </w:r>
    </w:p>
    <w:p w:rsidR="00F810F8" w:rsidRPr="00A84889" w:rsidRDefault="00F810F8" w:rsidP="00F810F8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b/>
          <w:sz w:val="28"/>
          <w:szCs w:val="28"/>
          <w:lang w:val="uk-UA" w:eastAsia="ru-RU"/>
        </w:rPr>
        <w:t>3.</w:t>
      </w:r>
      <w:r w:rsidRPr="00A84889">
        <w:rPr>
          <w:rFonts w:eastAsia="Times New Roman"/>
          <w:sz w:val="28"/>
          <w:szCs w:val="28"/>
          <w:lang w:val="uk-UA" w:eastAsia="ru-RU"/>
        </w:rPr>
        <w:t xml:space="preserve"> На підставі рішення конкурсної комісії укласти з банком – переможцем конкурсу договір банківського вкладу (депозиту) за умови відсутності на дату розміщення тимчасово вільних коштів простроченої кредиторської заборгованості за міським фондом охорони навколишнього природного середовища.</w:t>
      </w:r>
    </w:p>
    <w:p w:rsidR="00F810F8" w:rsidRPr="00A84889" w:rsidRDefault="00F810F8" w:rsidP="00F810F8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b/>
          <w:sz w:val="28"/>
          <w:szCs w:val="28"/>
          <w:lang w:val="uk-UA" w:eastAsia="ru-RU"/>
        </w:rPr>
        <w:t>4.</w:t>
      </w:r>
      <w:r w:rsidRPr="00A84889">
        <w:rPr>
          <w:rFonts w:eastAsia="Times New Roman"/>
          <w:sz w:val="28"/>
          <w:szCs w:val="28"/>
          <w:lang w:val="uk-UA" w:eastAsia="ru-RU"/>
        </w:rPr>
        <w:t xml:space="preserve"> Контроль за виконанням даного розпорядження залишити за міським головою. </w:t>
      </w:r>
    </w:p>
    <w:p w:rsidR="00F810F8" w:rsidRPr="00A84889" w:rsidRDefault="00F810F8" w:rsidP="00F810F8">
      <w:pPr>
        <w:jc w:val="both"/>
        <w:rPr>
          <w:rFonts w:eastAsia="Times New Roman"/>
          <w:sz w:val="28"/>
          <w:lang w:val="uk-UA" w:eastAsia="ru-RU"/>
        </w:rPr>
      </w:pPr>
    </w:p>
    <w:p w:rsidR="00F810F8" w:rsidRPr="00A84889" w:rsidRDefault="00F810F8" w:rsidP="00F810F8">
      <w:pPr>
        <w:jc w:val="both"/>
        <w:rPr>
          <w:rFonts w:eastAsia="Times New Roman"/>
          <w:sz w:val="28"/>
          <w:lang w:val="uk-UA" w:eastAsia="ru-RU"/>
        </w:rPr>
      </w:pPr>
    </w:p>
    <w:p w:rsidR="00F810F8" w:rsidRPr="00A84889" w:rsidRDefault="00F810F8" w:rsidP="00F810F8">
      <w:pPr>
        <w:jc w:val="both"/>
        <w:rPr>
          <w:rFonts w:eastAsia="Times New Roman"/>
          <w:sz w:val="28"/>
          <w:lang w:val="uk-UA" w:eastAsia="ru-RU"/>
        </w:rPr>
      </w:pPr>
    </w:p>
    <w:p w:rsidR="00F810F8" w:rsidRPr="00A84889" w:rsidRDefault="00F810F8" w:rsidP="00F810F8">
      <w:pPr>
        <w:jc w:val="both"/>
        <w:rPr>
          <w:rFonts w:eastAsia="Times New Roman"/>
          <w:b/>
          <w:sz w:val="28"/>
          <w:lang w:val="uk-UA" w:eastAsia="ru-RU"/>
        </w:rPr>
      </w:pPr>
      <w:r w:rsidRPr="00A84889">
        <w:rPr>
          <w:rFonts w:eastAsia="Times New Roman"/>
          <w:b/>
          <w:sz w:val="28"/>
          <w:lang w:val="uk-UA" w:eastAsia="ru-RU"/>
        </w:rPr>
        <w:t xml:space="preserve">            В.о. міського голови</w:t>
      </w:r>
      <w:r w:rsidR="00E73CDF">
        <w:rPr>
          <w:rFonts w:eastAsia="Times New Roman"/>
          <w:b/>
          <w:sz w:val="28"/>
          <w:lang w:val="uk-UA" w:eastAsia="ru-RU"/>
        </w:rPr>
        <w:t>,</w:t>
      </w:r>
    </w:p>
    <w:p w:rsidR="00F810F8" w:rsidRPr="00A84889" w:rsidRDefault="00E73CDF" w:rsidP="00F810F8">
      <w:pPr>
        <w:jc w:val="both"/>
        <w:rPr>
          <w:rFonts w:eastAsia="Times New Roman"/>
          <w:b/>
          <w:sz w:val="28"/>
          <w:lang w:val="uk-UA" w:eastAsia="ru-RU"/>
        </w:rPr>
      </w:pPr>
      <w:r>
        <w:rPr>
          <w:rFonts w:eastAsia="Times New Roman"/>
          <w:b/>
          <w:sz w:val="28"/>
          <w:lang w:val="uk-UA" w:eastAsia="ru-RU"/>
        </w:rPr>
        <w:tab/>
        <w:t xml:space="preserve">   </w:t>
      </w:r>
      <w:r w:rsidR="00F810F8" w:rsidRPr="00A84889">
        <w:rPr>
          <w:rFonts w:eastAsia="Times New Roman"/>
          <w:b/>
          <w:sz w:val="28"/>
          <w:lang w:val="uk-UA" w:eastAsia="ru-RU"/>
        </w:rPr>
        <w:t>секретар ради</w:t>
      </w:r>
      <w:r w:rsidR="00F810F8" w:rsidRPr="00A84889">
        <w:rPr>
          <w:rFonts w:eastAsia="Times New Roman"/>
          <w:b/>
          <w:sz w:val="28"/>
          <w:lang w:val="uk-UA" w:eastAsia="ru-RU"/>
        </w:rPr>
        <w:tab/>
      </w:r>
      <w:r w:rsidR="00F810F8" w:rsidRPr="00A84889">
        <w:rPr>
          <w:rFonts w:eastAsia="Times New Roman"/>
          <w:b/>
          <w:sz w:val="28"/>
          <w:lang w:val="uk-UA" w:eastAsia="ru-RU"/>
        </w:rPr>
        <w:tab/>
      </w:r>
      <w:r w:rsidR="00F810F8" w:rsidRPr="00A84889">
        <w:rPr>
          <w:rFonts w:eastAsia="Times New Roman"/>
          <w:b/>
          <w:sz w:val="28"/>
          <w:lang w:val="uk-UA" w:eastAsia="ru-RU"/>
        </w:rPr>
        <w:tab/>
      </w:r>
      <w:r w:rsidR="00F810F8" w:rsidRPr="00A84889">
        <w:rPr>
          <w:rFonts w:eastAsia="Times New Roman"/>
          <w:b/>
          <w:sz w:val="28"/>
          <w:lang w:val="uk-UA" w:eastAsia="ru-RU"/>
        </w:rPr>
        <w:tab/>
      </w:r>
      <w:r w:rsidR="00F810F8" w:rsidRPr="00A84889">
        <w:rPr>
          <w:rFonts w:eastAsia="Times New Roman"/>
          <w:b/>
          <w:sz w:val="28"/>
          <w:lang w:val="uk-UA" w:eastAsia="ru-RU"/>
        </w:rPr>
        <w:tab/>
      </w:r>
      <w:r w:rsidR="00F810F8" w:rsidRPr="00A84889">
        <w:rPr>
          <w:rFonts w:eastAsia="Times New Roman"/>
          <w:b/>
          <w:sz w:val="28"/>
          <w:lang w:val="uk-UA" w:eastAsia="ru-RU"/>
        </w:rPr>
        <w:tab/>
        <w:t>О.О. Богиня</w:t>
      </w:r>
    </w:p>
    <w:p w:rsidR="00F810F8" w:rsidRPr="00A84889" w:rsidRDefault="00F810F8" w:rsidP="00F810F8">
      <w:pPr>
        <w:rPr>
          <w:rFonts w:eastAsia="Times New Roman"/>
          <w:lang w:val="uk-UA" w:eastAsia="ru-RU"/>
        </w:rPr>
      </w:pPr>
    </w:p>
    <w:p w:rsidR="00F810F8" w:rsidRPr="00A84889" w:rsidRDefault="00F810F8" w:rsidP="00F810F8">
      <w:pPr>
        <w:rPr>
          <w:rFonts w:eastAsia="Times New Roman"/>
          <w:lang w:val="uk-UA" w:eastAsia="ru-RU"/>
        </w:rPr>
      </w:pPr>
    </w:p>
    <w:p w:rsidR="00F810F8" w:rsidRPr="00A84889" w:rsidRDefault="00F810F8" w:rsidP="00F810F8">
      <w:pPr>
        <w:rPr>
          <w:rFonts w:eastAsia="Times New Roman"/>
          <w:lang w:val="uk-UA" w:eastAsia="ru-RU"/>
        </w:rPr>
      </w:pPr>
    </w:p>
    <w:p w:rsidR="00F810F8" w:rsidRPr="00A84889" w:rsidRDefault="00F810F8" w:rsidP="00F810F8">
      <w:pPr>
        <w:rPr>
          <w:rFonts w:eastAsia="Times New Roman"/>
          <w:lang w:val="uk-UA" w:eastAsia="ru-RU"/>
        </w:rPr>
      </w:pPr>
    </w:p>
    <w:p w:rsidR="005560EC" w:rsidRPr="00A84889" w:rsidRDefault="005560EC" w:rsidP="00F810F8">
      <w:pPr>
        <w:rPr>
          <w:rFonts w:eastAsia="Times New Roman"/>
          <w:lang w:val="uk-UA" w:eastAsia="ru-RU"/>
        </w:rPr>
      </w:pPr>
    </w:p>
    <w:p w:rsidR="00F810F8" w:rsidRPr="00A84889" w:rsidRDefault="00F810F8" w:rsidP="00F810F8">
      <w:pPr>
        <w:rPr>
          <w:rFonts w:eastAsia="Times New Roman"/>
          <w:b/>
          <w:lang w:val="uk-UA" w:eastAsia="ru-RU"/>
        </w:rPr>
      </w:pPr>
    </w:p>
    <w:p w:rsidR="00F810F8" w:rsidRPr="00A84889" w:rsidRDefault="00F810F8" w:rsidP="00F810F8">
      <w:pPr>
        <w:rPr>
          <w:rFonts w:eastAsia="Times New Roman"/>
          <w:b/>
          <w:sz w:val="28"/>
          <w:szCs w:val="28"/>
          <w:lang w:val="uk-UA" w:eastAsia="ru-RU"/>
        </w:rPr>
      </w:pPr>
      <w:r w:rsidRPr="00A84889">
        <w:rPr>
          <w:rFonts w:eastAsia="Times New Roman"/>
          <w:b/>
          <w:sz w:val="28"/>
          <w:szCs w:val="28"/>
          <w:lang w:val="uk-UA" w:eastAsia="ru-RU"/>
        </w:rPr>
        <w:t>ПІДГОТУВАВ:</w:t>
      </w:r>
    </w:p>
    <w:p w:rsidR="00F810F8" w:rsidRPr="00A84889" w:rsidRDefault="00F810F8" w:rsidP="00F810F8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sz w:val="28"/>
          <w:szCs w:val="28"/>
          <w:lang w:val="uk-UA" w:eastAsia="ru-RU"/>
        </w:rPr>
        <w:t>Заступник міського го</w:t>
      </w:r>
      <w:r w:rsidR="005560EC" w:rsidRPr="00A84889">
        <w:rPr>
          <w:rFonts w:eastAsia="Times New Roman"/>
          <w:sz w:val="28"/>
          <w:szCs w:val="28"/>
          <w:lang w:val="uk-UA" w:eastAsia="ru-RU"/>
        </w:rPr>
        <w:t>лови</w:t>
      </w:r>
      <w:r w:rsidR="005560EC" w:rsidRPr="00A84889">
        <w:rPr>
          <w:rFonts w:eastAsia="Times New Roman"/>
          <w:sz w:val="28"/>
          <w:szCs w:val="28"/>
          <w:lang w:val="uk-UA" w:eastAsia="ru-RU"/>
        </w:rPr>
        <w:tab/>
      </w:r>
      <w:r w:rsidR="005560EC" w:rsidRPr="00A84889">
        <w:rPr>
          <w:rFonts w:eastAsia="Times New Roman"/>
          <w:sz w:val="28"/>
          <w:szCs w:val="28"/>
          <w:lang w:val="uk-UA" w:eastAsia="ru-RU"/>
        </w:rPr>
        <w:tab/>
      </w:r>
      <w:r w:rsidR="005560EC" w:rsidRPr="00A84889">
        <w:rPr>
          <w:rFonts w:eastAsia="Times New Roman"/>
          <w:sz w:val="28"/>
          <w:szCs w:val="28"/>
          <w:lang w:val="uk-UA" w:eastAsia="ru-RU"/>
        </w:rPr>
        <w:tab/>
      </w:r>
      <w:r w:rsidR="005560EC" w:rsidRPr="00A84889">
        <w:rPr>
          <w:rFonts w:eastAsia="Times New Roman"/>
          <w:sz w:val="28"/>
          <w:szCs w:val="28"/>
          <w:lang w:val="uk-UA" w:eastAsia="ru-RU"/>
        </w:rPr>
        <w:tab/>
      </w:r>
      <w:r w:rsidR="005560EC" w:rsidRPr="00A84889">
        <w:rPr>
          <w:rFonts w:eastAsia="Times New Roman"/>
          <w:sz w:val="28"/>
          <w:szCs w:val="28"/>
          <w:lang w:val="uk-UA" w:eastAsia="ru-RU"/>
        </w:rPr>
        <w:tab/>
        <w:t xml:space="preserve"> </w:t>
      </w:r>
      <w:r w:rsidRPr="00A84889">
        <w:rPr>
          <w:rFonts w:eastAsia="Times New Roman"/>
          <w:sz w:val="28"/>
          <w:szCs w:val="28"/>
          <w:lang w:val="uk-UA" w:eastAsia="ru-RU"/>
        </w:rPr>
        <w:t xml:space="preserve"> С.М. Клімкова</w:t>
      </w:r>
    </w:p>
    <w:p w:rsidR="00F810F8" w:rsidRPr="00A84889" w:rsidRDefault="00F810F8" w:rsidP="00F810F8">
      <w:pPr>
        <w:rPr>
          <w:rFonts w:eastAsia="Times New Roman"/>
          <w:color w:val="FF0000"/>
          <w:sz w:val="28"/>
          <w:szCs w:val="28"/>
          <w:lang w:val="uk-UA" w:eastAsia="ru-RU"/>
        </w:rPr>
      </w:pPr>
      <w:r w:rsidRPr="00A84889">
        <w:rPr>
          <w:rFonts w:eastAsia="Times New Roman"/>
          <w:color w:val="FF0000"/>
          <w:sz w:val="28"/>
          <w:szCs w:val="28"/>
          <w:lang w:val="uk-UA" w:eastAsia="ru-RU"/>
        </w:rPr>
        <w:tab/>
      </w:r>
      <w:r w:rsidRPr="00A84889">
        <w:rPr>
          <w:rFonts w:eastAsia="Times New Roman"/>
          <w:color w:val="FF0000"/>
          <w:sz w:val="28"/>
          <w:szCs w:val="28"/>
          <w:lang w:val="uk-UA" w:eastAsia="ru-RU"/>
        </w:rPr>
        <w:tab/>
      </w:r>
      <w:r w:rsidRPr="00A84889">
        <w:rPr>
          <w:rFonts w:eastAsia="Times New Roman"/>
          <w:color w:val="FF0000"/>
          <w:sz w:val="28"/>
          <w:szCs w:val="28"/>
          <w:lang w:val="uk-UA" w:eastAsia="ru-RU"/>
        </w:rPr>
        <w:tab/>
        <w:t xml:space="preserve">    </w:t>
      </w:r>
    </w:p>
    <w:p w:rsidR="00F810F8" w:rsidRPr="00A84889" w:rsidRDefault="00F810F8" w:rsidP="00F810F8">
      <w:pPr>
        <w:rPr>
          <w:rFonts w:eastAsia="Times New Roman"/>
          <w:sz w:val="28"/>
          <w:szCs w:val="28"/>
          <w:lang w:val="uk-UA" w:eastAsia="ru-RU"/>
        </w:rPr>
      </w:pPr>
    </w:p>
    <w:p w:rsidR="005560EC" w:rsidRPr="00A84889" w:rsidRDefault="005560EC" w:rsidP="00F810F8">
      <w:pPr>
        <w:rPr>
          <w:rFonts w:eastAsia="Times New Roman"/>
          <w:sz w:val="28"/>
          <w:szCs w:val="28"/>
          <w:lang w:val="uk-UA" w:eastAsia="ru-RU"/>
        </w:rPr>
      </w:pPr>
    </w:p>
    <w:p w:rsidR="00F810F8" w:rsidRPr="00A84889" w:rsidRDefault="00F810F8" w:rsidP="00F810F8">
      <w:pPr>
        <w:rPr>
          <w:rFonts w:eastAsia="Times New Roman"/>
          <w:lang w:val="uk-UA" w:eastAsia="ru-RU"/>
        </w:rPr>
      </w:pPr>
    </w:p>
    <w:p w:rsidR="00F810F8" w:rsidRPr="00A84889" w:rsidRDefault="00F810F8" w:rsidP="00F810F8">
      <w:pPr>
        <w:jc w:val="both"/>
        <w:rPr>
          <w:rFonts w:eastAsia="Times New Roman"/>
          <w:b/>
          <w:sz w:val="28"/>
          <w:szCs w:val="28"/>
          <w:lang w:val="uk-UA" w:eastAsia="ru-RU"/>
        </w:rPr>
      </w:pPr>
      <w:r w:rsidRPr="00A84889">
        <w:rPr>
          <w:rFonts w:eastAsia="Times New Roman"/>
          <w:b/>
          <w:sz w:val="28"/>
          <w:szCs w:val="28"/>
          <w:lang w:val="uk-UA" w:eastAsia="ru-RU"/>
        </w:rPr>
        <w:t>ПОГОДЖЕНО:</w:t>
      </w:r>
    </w:p>
    <w:p w:rsidR="00F810F8" w:rsidRPr="00A84889" w:rsidRDefault="005560EC" w:rsidP="00F810F8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sz w:val="28"/>
          <w:szCs w:val="28"/>
          <w:lang w:val="uk-UA" w:eastAsia="ru-RU"/>
        </w:rPr>
        <w:t>Спеціаліст І кат. юрисконсульт</w:t>
      </w:r>
      <w:r w:rsidRPr="00A84889">
        <w:rPr>
          <w:rFonts w:eastAsia="Times New Roman"/>
          <w:sz w:val="28"/>
          <w:szCs w:val="28"/>
          <w:lang w:val="uk-UA" w:eastAsia="ru-RU"/>
        </w:rPr>
        <w:tab/>
      </w:r>
      <w:r w:rsidRPr="00A84889">
        <w:rPr>
          <w:rFonts w:eastAsia="Times New Roman"/>
          <w:sz w:val="28"/>
          <w:szCs w:val="28"/>
          <w:lang w:val="uk-UA" w:eastAsia="ru-RU"/>
        </w:rPr>
        <w:tab/>
      </w:r>
      <w:r w:rsidRPr="00A84889">
        <w:rPr>
          <w:rFonts w:eastAsia="Times New Roman"/>
          <w:sz w:val="28"/>
          <w:szCs w:val="28"/>
          <w:lang w:val="uk-UA" w:eastAsia="ru-RU"/>
        </w:rPr>
        <w:tab/>
      </w:r>
      <w:r w:rsidRPr="00A84889">
        <w:rPr>
          <w:rFonts w:eastAsia="Times New Roman"/>
          <w:sz w:val="28"/>
          <w:szCs w:val="28"/>
          <w:lang w:val="uk-UA" w:eastAsia="ru-RU"/>
        </w:rPr>
        <w:tab/>
        <w:t>Р.Г. Золотарьов</w:t>
      </w:r>
    </w:p>
    <w:p w:rsidR="00F810F8" w:rsidRPr="00A84889" w:rsidRDefault="00F810F8" w:rsidP="00F810F8">
      <w:pPr>
        <w:jc w:val="both"/>
        <w:rPr>
          <w:rFonts w:eastAsia="Times New Roman"/>
          <w:sz w:val="28"/>
          <w:szCs w:val="28"/>
          <w:lang w:val="uk-UA" w:eastAsia="ru-RU"/>
        </w:rPr>
      </w:pPr>
      <w:r w:rsidRPr="00A84889">
        <w:rPr>
          <w:rFonts w:eastAsia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</w:t>
      </w:r>
    </w:p>
    <w:p w:rsidR="00F810F8" w:rsidRPr="00A84889" w:rsidRDefault="00F810F8" w:rsidP="00F810F8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00206A" w:rsidRPr="00A84889" w:rsidRDefault="0000206A">
      <w:pPr>
        <w:rPr>
          <w:lang w:val="uk-UA"/>
        </w:rPr>
      </w:pPr>
    </w:p>
    <w:sectPr w:rsidR="0000206A" w:rsidRPr="00A84889" w:rsidSect="007C19D3">
      <w:pgSz w:w="11906" w:h="16838" w:code="9"/>
      <w:pgMar w:top="567" w:right="1304" w:bottom="1276" w:left="1800" w:header="709" w:footer="709" w:gutter="0"/>
      <w:cols w:space="1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0F8"/>
    <w:rsid w:val="0000206A"/>
    <w:rsid w:val="000A510B"/>
    <w:rsid w:val="00186197"/>
    <w:rsid w:val="003F0C33"/>
    <w:rsid w:val="005560EC"/>
    <w:rsid w:val="00556114"/>
    <w:rsid w:val="008E1BBA"/>
    <w:rsid w:val="00A84889"/>
    <w:rsid w:val="00C6187F"/>
    <w:rsid w:val="00D248CD"/>
    <w:rsid w:val="00E73CDF"/>
    <w:rsid w:val="00F8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F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0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0F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F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0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0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57F5-6D3A-42E7-A198-25029166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Пользователь</cp:lastModifiedBy>
  <cp:revision>3</cp:revision>
  <cp:lastPrinted>2018-04-19T08:04:00Z</cp:lastPrinted>
  <dcterms:created xsi:type="dcterms:W3CDTF">2018-04-19T08:10:00Z</dcterms:created>
  <dcterms:modified xsi:type="dcterms:W3CDTF">2018-04-20T05:34:00Z</dcterms:modified>
</cp:coreProperties>
</file>