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F30B8D" w:rsidRDefault="00B51583" w:rsidP="00F30B8D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F30B8D">
        <w:rPr>
          <w:rFonts w:ascii="Times New Roman" w:hAnsi="Times New Roman"/>
          <w:noProof/>
          <w:color w:val="auto"/>
        </w:rPr>
        <w:drawing>
          <wp:inline distT="0" distB="0" distL="0" distR="0" wp14:anchorId="1F8DFF2A" wp14:editId="2582ADCD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F30B8D" w:rsidRDefault="00337964" w:rsidP="00F30B8D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F30B8D" w:rsidRDefault="00B51583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F30B8D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F30B8D" w:rsidRDefault="00337964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F30B8D" w:rsidRDefault="00337964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F30B8D" w:rsidRDefault="00DB1109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337964" w:rsidRPr="00F30B8D" w:rsidRDefault="00D12142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25</w:t>
      </w:r>
      <w:r w:rsidR="001F628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5149EE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0111B5" w:rsidRDefault="00337964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0111B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24</w:t>
      </w:r>
    </w:p>
    <w:p w:rsidR="00337964" w:rsidRPr="00F30B8D" w:rsidRDefault="00337964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м.</w:t>
      </w:r>
      <w:r w:rsidR="000111B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Щастя</w:t>
      </w:r>
    </w:p>
    <w:p w:rsidR="00310381" w:rsidRPr="00F30B8D" w:rsidRDefault="00310381" w:rsidP="00F30B8D">
      <w:pPr>
        <w:rPr>
          <w:rFonts w:ascii="Times New Roman" w:eastAsia="Arial Unicode MS" w:hAnsi="Times New Roman"/>
          <w:color w:val="auto"/>
          <w:lang w:val="uk-UA"/>
        </w:rPr>
      </w:pPr>
      <w:bookmarkStart w:id="0" w:name="_GoBack"/>
      <w:bookmarkEnd w:id="0"/>
    </w:p>
    <w:p w:rsidR="00A860E3" w:rsidRPr="00F30B8D" w:rsidRDefault="00A860E3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EA7F0F" w:rsidRPr="00F30B8D" w:rsidRDefault="008A67E9" w:rsidP="00F30B8D">
      <w:pPr>
        <w:pStyle w:val="a3"/>
        <w:ind w:right="4819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затвердження переліку послуг, які не входять до складу тарифу на послуги з утримання будинків і споруд та прибудинкових території і можуть надаватися населенню та юридичним особам комунальним підприємством «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Жилбудсервіс» за окрему плату</w:t>
      </w:r>
    </w:p>
    <w:p w:rsidR="00CA319B" w:rsidRPr="00F30B8D" w:rsidRDefault="00CA319B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A860E3" w:rsidRPr="00F30B8D" w:rsidRDefault="00A860E3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5E4731" w:rsidRPr="00F30B8D" w:rsidRDefault="00F30B8D" w:rsidP="00F30B8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підставі звернення Комунального підприємства «Жилбудсервіс» № 12/112 від 23.01.2014р., з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метою впорядкування </w:t>
      </w:r>
      <w:r w:rsidR="00E24F58">
        <w:rPr>
          <w:rFonts w:ascii="Times New Roman" w:eastAsia="Arial Unicode MS" w:hAnsi="Times New Roman"/>
          <w:b w:val="0"/>
          <w:color w:val="auto"/>
          <w:sz w:val="24"/>
          <w:szCs w:val="24"/>
        </w:rPr>
        <w:t>діяльності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комунального підприємства «Жилбудсервіс» </w:t>
      </w:r>
      <w:r w:rsidR="00E24F58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 </w:t>
      </w:r>
      <w:r w:rsidR="00E24F5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впровадження </w:t>
      </w:r>
      <w:r w:rsidR="00E24F58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контролю за </w:t>
      </w:r>
      <w:r w:rsidR="00E24F5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здійсненням ним господарської діяльності, 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к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еруючись 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положеннями Господарського кодексу України,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аконів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України «Про місцеве самоврядування в Україні», «Про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житлово-комунальні послуги»</w:t>
      </w:r>
      <w:r w:rsidR="001E255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виконавчий комітет Щастинської міської ради </w:t>
      </w:r>
    </w:p>
    <w:p w:rsidR="00310381" w:rsidRPr="00F30B8D" w:rsidRDefault="00310381" w:rsidP="00F30B8D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F30B8D" w:rsidRDefault="00B22B8B" w:rsidP="00F30B8D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F30B8D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F30B8D" w:rsidRDefault="00DB6553" w:rsidP="00F30B8D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F30B8D" w:rsidRDefault="00DB1109" w:rsidP="00F30B8D">
      <w:pPr>
        <w:pStyle w:val="a3"/>
        <w:numPr>
          <w:ilvl w:val="0"/>
          <w:numId w:val="1"/>
        </w:numPr>
        <w:ind w:left="567"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r w:rsidR="00CC2DA3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«Перелік послуг, які не входять до складу тарифу на послуги з утримання будинків і споруд та прибудинкових території і можуть надаватися населенню та юридичним особам комунальним підприємством «Жилбудсервіс» за окрему плату»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C2DA3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(додаток додається)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F30B8D" w:rsidRPr="00F30B8D" w:rsidRDefault="00F30B8D" w:rsidP="00F30B8D">
      <w:pPr>
        <w:pStyle w:val="a9"/>
        <w:numPr>
          <w:ilvl w:val="0"/>
          <w:numId w:val="1"/>
        </w:num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F30B8D">
        <w:rPr>
          <w:rFonts w:ascii="Times New Roman" w:eastAsia="Arial Unicode MS" w:hAnsi="Times New Roman"/>
          <w:color w:val="auto"/>
          <w:lang w:val="uk-UA"/>
        </w:rPr>
        <w:t>Вважати таким, що втратив чинність Перелік послуг, які не входять до складу тарифу на послуги з утримання будинків і споруд та прибудинкових території і можуть надаватися населенню та юридичним особам комунальним підприємством «Жилбудсервіс» за окрему плату</w:t>
      </w:r>
      <w:r>
        <w:rPr>
          <w:rFonts w:ascii="Times New Roman" w:eastAsia="Arial Unicode MS" w:hAnsi="Times New Roman"/>
          <w:color w:val="auto"/>
          <w:lang w:val="uk-UA"/>
        </w:rPr>
        <w:t>, затверджений рішенням виконавчого комітету Щастинської міської ради № 13 від 29.01.2008р., із змінами, внесеними рішенням виконавчого комітету Щастинської міської ради № 26 від 28.02.2012р.</w:t>
      </w:r>
    </w:p>
    <w:p w:rsidR="00B22B8B" w:rsidRPr="00F30B8D" w:rsidRDefault="00CC5248" w:rsidP="00F30B8D">
      <w:pPr>
        <w:pStyle w:val="a9"/>
        <w:numPr>
          <w:ilvl w:val="0"/>
          <w:numId w:val="1"/>
        </w:num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F30B8D">
        <w:rPr>
          <w:rFonts w:ascii="Times New Roman" w:eastAsia="Arial Unicode MS" w:hAnsi="Times New Roman"/>
          <w:color w:val="auto"/>
          <w:lang w:val="uk-UA"/>
        </w:rPr>
        <w:t>Контроль за виконанням цього рішення покласти на заступника міського голови Тюріна В.П.</w:t>
      </w:r>
    </w:p>
    <w:p w:rsidR="00B2786A" w:rsidRPr="00F30B8D" w:rsidRDefault="00B2786A" w:rsidP="00F30B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F30B8D" w:rsidRDefault="00B2786A" w:rsidP="00F30B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F30B8D" w:rsidRPr="00F30B8D" w:rsidRDefault="00F30B8D" w:rsidP="00F30B8D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F30B8D" w:rsidRDefault="00DB1109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F30B8D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F30B8D">
        <w:rPr>
          <w:rFonts w:ascii="Times New Roman" w:eastAsia="Arial Unicode MS" w:hAnsi="Times New Roman"/>
          <w:color w:val="auto"/>
          <w:lang w:val="uk-UA"/>
        </w:rPr>
        <w:t>іськ</w:t>
      </w:r>
      <w:r w:rsidRPr="00F30B8D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F30B8D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Pr="00F30B8D">
        <w:rPr>
          <w:rFonts w:ascii="Times New Roman" w:eastAsia="Arial Unicode MS" w:hAnsi="Times New Roman"/>
          <w:color w:val="auto"/>
          <w:lang w:val="uk-UA"/>
        </w:rPr>
        <w:t>а</w:t>
      </w:r>
      <w:r w:rsidR="009517B8" w:rsidRPr="00F30B8D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      </w:t>
      </w:r>
      <w:r w:rsidRPr="00F30B8D">
        <w:rPr>
          <w:rFonts w:ascii="Times New Roman" w:eastAsia="Arial Unicode MS" w:hAnsi="Times New Roman"/>
          <w:color w:val="auto"/>
          <w:lang w:val="uk-UA"/>
        </w:rPr>
        <w:t>В.Л. Живлюк</w:t>
      </w:r>
    </w:p>
    <w:sectPr w:rsidR="009517B8" w:rsidRPr="00F3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CEB"/>
    <w:multiLevelType w:val="hybridMultilevel"/>
    <w:tmpl w:val="23ACC4CA"/>
    <w:lvl w:ilvl="0" w:tplc="3F4A860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BF13D9"/>
    <w:multiLevelType w:val="hybridMultilevel"/>
    <w:tmpl w:val="6602B2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11B5"/>
    <w:rsid w:val="000370BB"/>
    <w:rsid w:val="00043998"/>
    <w:rsid w:val="000F66D3"/>
    <w:rsid w:val="00132AF0"/>
    <w:rsid w:val="00136C0D"/>
    <w:rsid w:val="0018603E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8538C"/>
    <w:rsid w:val="004C12FB"/>
    <w:rsid w:val="005124F1"/>
    <w:rsid w:val="005149EE"/>
    <w:rsid w:val="00525527"/>
    <w:rsid w:val="00575234"/>
    <w:rsid w:val="00586A76"/>
    <w:rsid w:val="005E4731"/>
    <w:rsid w:val="00606C34"/>
    <w:rsid w:val="006C4D09"/>
    <w:rsid w:val="006E0ABA"/>
    <w:rsid w:val="006E54D5"/>
    <w:rsid w:val="006F02BF"/>
    <w:rsid w:val="007B029B"/>
    <w:rsid w:val="007B5BD6"/>
    <w:rsid w:val="007D6C29"/>
    <w:rsid w:val="008507DD"/>
    <w:rsid w:val="008557AE"/>
    <w:rsid w:val="008A67E9"/>
    <w:rsid w:val="009517B8"/>
    <w:rsid w:val="009D0F0B"/>
    <w:rsid w:val="009F22F1"/>
    <w:rsid w:val="00A11F12"/>
    <w:rsid w:val="00A62B56"/>
    <w:rsid w:val="00A860E3"/>
    <w:rsid w:val="00AB248F"/>
    <w:rsid w:val="00B22B8B"/>
    <w:rsid w:val="00B2786A"/>
    <w:rsid w:val="00B51583"/>
    <w:rsid w:val="00BA588E"/>
    <w:rsid w:val="00BF753A"/>
    <w:rsid w:val="00C46824"/>
    <w:rsid w:val="00C508EB"/>
    <w:rsid w:val="00C80A66"/>
    <w:rsid w:val="00CA319B"/>
    <w:rsid w:val="00CA7920"/>
    <w:rsid w:val="00CB3088"/>
    <w:rsid w:val="00CB6909"/>
    <w:rsid w:val="00CC2DA3"/>
    <w:rsid w:val="00CC5248"/>
    <w:rsid w:val="00CD0059"/>
    <w:rsid w:val="00CF0B3E"/>
    <w:rsid w:val="00D0536E"/>
    <w:rsid w:val="00D12142"/>
    <w:rsid w:val="00D71895"/>
    <w:rsid w:val="00DB1109"/>
    <w:rsid w:val="00DB6553"/>
    <w:rsid w:val="00DC59E5"/>
    <w:rsid w:val="00E24F58"/>
    <w:rsid w:val="00E324F2"/>
    <w:rsid w:val="00EA0246"/>
    <w:rsid w:val="00EA7F0F"/>
    <w:rsid w:val="00ED0A16"/>
    <w:rsid w:val="00ED536E"/>
    <w:rsid w:val="00F06F36"/>
    <w:rsid w:val="00F15059"/>
    <w:rsid w:val="00F30B8D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0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0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Тюрин</cp:lastModifiedBy>
  <cp:revision>7</cp:revision>
  <cp:lastPrinted>2014-02-26T09:23:00Z</cp:lastPrinted>
  <dcterms:created xsi:type="dcterms:W3CDTF">2014-02-05T07:33:00Z</dcterms:created>
  <dcterms:modified xsi:type="dcterms:W3CDTF">2014-02-26T09:23:00Z</dcterms:modified>
</cp:coreProperties>
</file>