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Pr="00F30B8D" w:rsidRDefault="00B51583" w:rsidP="00F30B8D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F30B8D">
        <w:rPr>
          <w:rFonts w:ascii="Times New Roman" w:hAnsi="Times New Roman"/>
          <w:noProof/>
          <w:color w:val="auto"/>
        </w:rPr>
        <w:drawing>
          <wp:inline distT="0" distB="0" distL="0" distR="0" wp14:anchorId="1F8DFF2A" wp14:editId="2582ADCD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F30B8D" w:rsidRDefault="00337964" w:rsidP="00F30B8D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F30B8D" w:rsidRDefault="00B51583" w:rsidP="00F30B8D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F30B8D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F30B8D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337964" w:rsidRPr="00F30B8D" w:rsidRDefault="00337964" w:rsidP="00F30B8D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F30B8D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337964" w:rsidRPr="00F30B8D" w:rsidRDefault="00337964" w:rsidP="00F30B8D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F30B8D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</w:p>
    <w:p w:rsidR="00DB1109" w:rsidRPr="00F30B8D" w:rsidRDefault="00DB1109" w:rsidP="00F30B8D">
      <w:pPr>
        <w:rPr>
          <w:rFonts w:ascii="Times New Roman" w:eastAsia="Arial Unicode MS" w:hAnsi="Times New Roman"/>
          <w:color w:val="auto"/>
          <w:lang w:val="uk-UA"/>
        </w:rPr>
      </w:pPr>
    </w:p>
    <w:p w:rsidR="00337964" w:rsidRPr="00F30B8D" w:rsidRDefault="00D12142" w:rsidP="00F30B8D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в</w:t>
      </w:r>
      <w:r w:rsidR="00337964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ід </w:t>
      </w:r>
      <w:r w:rsidR="008D2700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24</w:t>
      </w:r>
      <w:r w:rsidR="001F6289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8A67E9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0</w:t>
      </w:r>
      <w:r w:rsidR="008D2700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2</w:t>
      </w:r>
      <w:r w:rsidR="005149EE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337964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201</w:t>
      </w:r>
      <w:r w:rsidR="005027CA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5</w:t>
      </w:r>
      <w:r w:rsidR="00337964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р.</w:t>
      </w:r>
    </w:p>
    <w:p w:rsidR="00EA7F0F" w:rsidRPr="000111B5" w:rsidRDefault="00337964" w:rsidP="00F30B8D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</w:pPr>
      <w:r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№</w:t>
      </w:r>
      <w:r w:rsidR="000111B5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 xml:space="preserve"> </w:t>
      </w:r>
      <w:r w:rsidR="000F1878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 xml:space="preserve"> 1</w:t>
      </w:r>
    </w:p>
    <w:p w:rsidR="00337964" w:rsidRPr="00F30B8D" w:rsidRDefault="00337964" w:rsidP="00F30B8D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м.</w:t>
      </w:r>
      <w:r w:rsidR="000111B5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 xml:space="preserve"> </w:t>
      </w:r>
      <w:r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Щастя</w:t>
      </w:r>
    </w:p>
    <w:p w:rsidR="00310381" w:rsidRPr="00F30B8D" w:rsidRDefault="00310381" w:rsidP="00F30B8D">
      <w:pPr>
        <w:rPr>
          <w:rFonts w:ascii="Times New Roman" w:eastAsia="Arial Unicode MS" w:hAnsi="Times New Roman"/>
          <w:color w:val="auto"/>
          <w:lang w:val="uk-UA"/>
        </w:rPr>
      </w:pPr>
    </w:p>
    <w:p w:rsidR="00A860E3" w:rsidRPr="00F30B8D" w:rsidRDefault="00A860E3" w:rsidP="00F30B8D">
      <w:pPr>
        <w:rPr>
          <w:rFonts w:ascii="Times New Roman" w:eastAsia="Arial Unicode MS" w:hAnsi="Times New Roman"/>
          <w:color w:val="auto"/>
          <w:lang w:val="uk-UA"/>
        </w:rPr>
      </w:pPr>
    </w:p>
    <w:p w:rsidR="00CA319B" w:rsidRPr="00F30B8D" w:rsidRDefault="008A67E9" w:rsidP="005027CA">
      <w:pPr>
        <w:pStyle w:val="a3"/>
        <w:ind w:right="4819"/>
        <w:jc w:val="both"/>
        <w:rPr>
          <w:rFonts w:ascii="Times New Roman" w:eastAsia="Arial Unicode MS" w:hAnsi="Times New Roman"/>
          <w:color w:val="auto"/>
        </w:rPr>
      </w:pPr>
      <w:r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Про </w:t>
      </w:r>
      <w:r w:rsidR="005027CA" w:rsidRPr="005027CA">
        <w:rPr>
          <w:rFonts w:ascii="Times New Roman" w:eastAsia="Arial Unicode MS" w:hAnsi="Times New Roman"/>
          <w:b w:val="0"/>
          <w:color w:val="auto"/>
          <w:sz w:val="24"/>
          <w:szCs w:val="24"/>
        </w:rPr>
        <w:t>пого</w:t>
      </w:r>
      <w:r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дження </w:t>
      </w:r>
      <w:r w:rsidR="005027CA" w:rsidRPr="005027CA">
        <w:rPr>
          <w:rFonts w:ascii="Times New Roman" w:eastAsia="Arial Unicode MS" w:hAnsi="Times New Roman"/>
          <w:b w:val="0"/>
          <w:color w:val="auto"/>
          <w:sz w:val="24"/>
          <w:szCs w:val="24"/>
        </w:rPr>
        <w:t>КП «Жилбудсервіс» планових обсягів з водопостачан</w:t>
      </w:r>
      <w:r w:rsidR="005027CA">
        <w:rPr>
          <w:rFonts w:ascii="Times New Roman" w:eastAsia="Arial Unicode MS" w:hAnsi="Times New Roman"/>
          <w:b w:val="0"/>
          <w:color w:val="auto"/>
          <w:sz w:val="24"/>
          <w:szCs w:val="24"/>
        </w:rPr>
        <w:t>н</w:t>
      </w:r>
      <w:r w:rsidR="005027CA" w:rsidRPr="005027CA">
        <w:rPr>
          <w:rFonts w:ascii="Times New Roman" w:eastAsia="Arial Unicode MS" w:hAnsi="Times New Roman"/>
          <w:b w:val="0"/>
          <w:color w:val="auto"/>
          <w:sz w:val="24"/>
          <w:szCs w:val="24"/>
        </w:rPr>
        <w:t>я</w:t>
      </w:r>
      <w:r w:rsidR="005027C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та водовідведення на 2015 рік</w:t>
      </w:r>
    </w:p>
    <w:p w:rsidR="00A860E3" w:rsidRPr="00F30B8D" w:rsidRDefault="00A860E3" w:rsidP="00F30B8D">
      <w:pPr>
        <w:rPr>
          <w:rFonts w:ascii="Times New Roman" w:eastAsia="Arial Unicode MS" w:hAnsi="Times New Roman"/>
          <w:color w:val="auto"/>
          <w:lang w:val="uk-UA"/>
        </w:rPr>
      </w:pPr>
    </w:p>
    <w:p w:rsidR="00AA1A91" w:rsidRDefault="005027CA" w:rsidP="00F30B8D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До виконавчого комітету Щастинської міської ради звернулося комунальне підприємство «Жилбудсервіс» (лист № </w:t>
      </w:r>
      <w:r w:rsidR="00DC3A21">
        <w:rPr>
          <w:rFonts w:ascii="Times New Roman" w:eastAsia="Arial Unicode MS" w:hAnsi="Times New Roman"/>
          <w:b w:val="0"/>
          <w:color w:val="auto"/>
          <w:sz w:val="24"/>
          <w:szCs w:val="24"/>
        </w:rPr>
        <w:t>05/29</w:t>
      </w:r>
      <w:r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F30B8D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від </w:t>
      </w:r>
      <w:r w:rsidR="00DC3A21">
        <w:rPr>
          <w:rFonts w:ascii="Times New Roman" w:eastAsia="Arial Unicode MS" w:hAnsi="Times New Roman"/>
          <w:b w:val="0"/>
          <w:color w:val="auto"/>
          <w:sz w:val="24"/>
          <w:szCs w:val="24"/>
        </w:rPr>
        <w:t>12</w:t>
      </w:r>
      <w:r w:rsidR="00F30B8D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.0</w:t>
      </w:r>
      <w:r w:rsidR="00DC3A21">
        <w:rPr>
          <w:rFonts w:ascii="Times New Roman" w:eastAsia="Arial Unicode MS" w:hAnsi="Times New Roman"/>
          <w:b w:val="0"/>
          <w:color w:val="auto"/>
          <w:sz w:val="24"/>
          <w:szCs w:val="24"/>
        </w:rPr>
        <w:t>1</w:t>
      </w:r>
      <w:r w:rsidR="00F30B8D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.20</w:t>
      </w:r>
      <w:r w:rsidR="00DC3A21">
        <w:rPr>
          <w:rFonts w:ascii="Times New Roman" w:eastAsia="Arial Unicode MS" w:hAnsi="Times New Roman"/>
          <w:b w:val="0"/>
          <w:color w:val="auto"/>
          <w:sz w:val="24"/>
          <w:szCs w:val="24"/>
        </w:rPr>
        <w:t>15</w:t>
      </w:r>
      <w:r w:rsidR="00F30B8D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р.</w:t>
      </w:r>
      <w:r w:rsidR="00AA1A91">
        <w:rPr>
          <w:rFonts w:ascii="Times New Roman" w:eastAsia="Arial Unicode MS" w:hAnsi="Times New Roman"/>
          <w:b w:val="0"/>
          <w:color w:val="auto"/>
          <w:sz w:val="24"/>
          <w:szCs w:val="24"/>
        </w:rPr>
        <w:t>)</w:t>
      </w:r>
      <w:r w:rsidR="00F30B8D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AA1A91">
        <w:rPr>
          <w:rFonts w:ascii="Times New Roman" w:eastAsia="Arial Unicode MS" w:hAnsi="Times New Roman"/>
          <w:b w:val="0"/>
          <w:color w:val="auto"/>
          <w:sz w:val="24"/>
          <w:szCs w:val="24"/>
        </w:rPr>
        <w:t>і</w:t>
      </w:r>
      <w:r w:rsidR="00F30B8D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з</w:t>
      </w:r>
      <w:r w:rsidR="00132AF0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AA1A91">
        <w:rPr>
          <w:rFonts w:ascii="Times New Roman" w:eastAsia="Arial Unicode MS" w:hAnsi="Times New Roman"/>
          <w:b w:val="0"/>
          <w:color w:val="auto"/>
          <w:sz w:val="24"/>
          <w:szCs w:val="24"/>
        </w:rPr>
        <w:t>заявою про розгляд і затвердження планових об</w:t>
      </w:r>
      <w:r w:rsidR="00AA1A91" w:rsidRPr="00AA1A91">
        <w:rPr>
          <w:rFonts w:ascii="Times New Roman" w:eastAsia="Arial Unicode MS" w:hAnsi="Times New Roman"/>
          <w:b w:val="0"/>
          <w:color w:val="auto"/>
          <w:sz w:val="24"/>
          <w:szCs w:val="24"/>
        </w:rPr>
        <w:t>’</w:t>
      </w:r>
      <w:r w:rsidR="00AA1A91">
        <w:rPr>
          <w:rFonts w:ascii="Times New Roman" w:eastAsia="Arial Unicode MS" w:hAnsi="Times New Roman"/>
          <w:b w:val="0"/>
          <w:color w:val="auto"/>
          <w:sz w:val="24"/>
          <w:szCs w:val="24"/>
        </w:rPr>
        <w:t>ємів водопостачання та водовідведення на 2015 р.</w:t>
      </w:r>
    </w:p>
    <w:p w:rsidR="005E4731" w:rsidRPr="00F30B8D" w:rsidRDefault="00AA1A91" w:rsidP="00F30B8D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Розглянувши наведені </w:t>
      </w:r>
      <w:r w:rsidR="00F42FA5">
        <w:rPr>
          <w:rFonts w:ascii="Times New Roman" w:eastAsia="Arial Unicode MS" w:hAnsi="Times New Roman"/>
          <w:b w:val="0"/>
          <w:color w:val="auto"/>
          <w:sz w:val="24"/>
          <w:szCs w:val="24"/>
        </w:rPr>
        <w:t>матеріали</w:t>
      </w:r>
      <w:r>
        <w:rPr>
          <w:rFonts w:ascii="Times New Roman" w:eastAsia="Arial Unicode MS" w:hAnsi="Times New Roman"/>
          <w:b w:val="0"/>
          <w:color w:val="auto"/>
          <w:sz w:val="24"/>
          <w:szCs w:val="24"/>
        </w:rPr>
        <w:t>,</w:t>
      </w:r>
      <w:r w:rsidR="00E24F58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132AF0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к</w:t>
      </w:r>
      <w:r w:rsidR="005E4731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еруючись </w:t>
      </w:r>
      <w:r w:rsidR="008A67E9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З</w:t>
      </w:r>
      <w:r w:rsid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акон</w:t>
      </w:r>
      <w:r>
        <w:rPr>
          <w:rFonts w:ascii="Times New Roman" w:eastAsia="Arial Unicode MS" w:hAnsi="Times New Roman"/>
          <w:b w:val="0"/>
          <w:color w:val="auto"/>
          <w:sz w:val="24"/>
          <w:szCs w:val="24"/>
        </w:rPr>
        <w:t>ом</w:t>
      </w:r>
      <w:r w:rsidR="005E4731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України «</w:t>
      </w:r>
      <w:r>
        <w:rPr>
          <w:rFonts w:ascii="Times New Roman" w:eastAsia="Arial Unicode MS" w:hAnsi="Times New Roman"/>
          <w:b w:val="0"/>
          <w:color w:val="auto"/>
          <w:sz w:val="24"/>
          <w:szCs w:val="24"/>
        </w:rPr>
        <w:t>Про питн</w:t>
      </w:r>
      <w:r w:rsidR="00F42FA5">
        <w:rPr>
          <w:rFonts w:ascii="Times New Roman" w:eastAsia="Arial Unicode MS" w:hAnsi="Times New Roman"/>
          <w:b w:val="0"/>
          <w:color w:val="auto"/>
          <w:sz w:val="24"/>
          <w:szCs w:val="24"/>
        </w:rPr>
        <w:t>у воду та питне водопостачання»</w:t>
      </w:r>
      <w:r>
        <w:rPr>
          <w:rFonts w:ascii="Times New Roman" w:eastAsia="Arial Unicode MS" w:hAnsi="Times New Roman"/>
          <w:b w:val="0"/>
          <w:color w:val="auto"/>
          <w:sz w:val="24"/>
          <w:szCs w:val="24"/>
        </w:rPr>
        <w:t>, Законом</w:t>
      </w:r>
      <w:r w:rsidR="005E4731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Україн</w:t>
      </w:r>
      <w:r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и </w:t>
      </w:r>
      <w:r w:rsidR="005E4731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«Про </w:t>
      </w:r>
      <w:r w:rsidR="008A67E9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житлово-комунальні послуги»,</w:t>
      </w:r>
      <w:r w:rsidR="00132AF0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8A67E9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виконавчий комітет Щастинської міської ради </w:t>
      </w:r>
    </w:p>
    <w:p w:rsidR="00310381" w:rsidRPr="00F30B8D" w:rsidRDefault="00310381" w:rsidP="00F30B8D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2B8B" w:rsidRPr="00F30B8D" w:rsidRDefault="00B22B8B" w:rsidP="00F30B8D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  <w:r w:rsidRPr="00F30B8D">
        <w:rPr>
          <w:rFonts w:ascii="Times New Roman" w:eastAsia="Arial Unicode MS" w:hAnsi="Times New Roman"/>
          <w:b/>
          <w:color w:val="auto"/>
          <w:lang w:val="uk-UA"/>
        </w:rPr>
        <w:t>ВИРІШИВ:</w:t>
      </w:r>
    </w:p>
    <w:p w:rsidR="00DB6553" w:rsidRPr="00F30B8D" w:rsidRDefault="00DB6553" w:rsidP="00F30B8D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</w:p>
    <w:p w:rsidR="00DB1109" w:rsidRPr="00F30B8D" w:rsidRDefault="00AF0BF4" w:rsidP="00AF0BF4">
      <w:pPr>
        <w:pStyle w:val="a3"/>
        <w:ind w:right="-1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       1.</w:t>
      </w:r>
      <w:r w:rsidR="00523EA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Погодити КП </w:t>
      </w:r>
      <w:r w:rsidR="00523EAF" w:rsidRPr="00523EA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«Жилбудсервіс» </w:t>
      </w:r>
      <w:r w:rsidRPr="00AF0BF4">
        <w:rPr>
          <w:rFonts w:ascii="Times New Roman" w:eastAsia="Arial Unicode MS" w:hAnsi="Times New Roman"/>
          <w:b w:val="0"/>
          <w:color w:val="auto"/>
          <w:sz w:val="24"/>
          <w:szCs w:val="24"/>
        </w:rPr>
        <w:t>планов</w:t>
      </w:r>
      <w:r>
        <w:rPr>
          <w:rFonts w:ascii="Times New Roman" w:eastAsia="Arial Unicode MS" w:hAnsi="Times New Roman"/>
          <w:b w:val="0"/>
          <w:color w:val="auto"/>
          <w:sz w:val="24"/>
          <w:szCs w:val="24"/>
        </w:rPr>
        <w:t>і</w:t>
      </w:r>
      <w:r w:rsidRPr="00AF0B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об</w:t>
      </w:r>
      <w:r>
        <w:rPr>
          <w:rFonts w:ascii="Times New Roman" w:eastAsia="Arial Unicode MS" w:hAnsi="Times New Roman"/>
          <w:b w:val="0"/>
          <w:color w:val="auto"/>
          <w:sz w:val="24"/>
          <w:szCs w:val="24"/>
        </w:rPr>
        <w:t>сяги з</w:t>
      </w:r>
      <w:r w:rsidRPr="00AF0B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водопостачання та водовідведення на </w:t>
      </w:r>
      <w:r>
        <w:rPr>
          <w:rFonts w:ascii="Times New Roman" w:eastAsia="Arial Unicode MS" w:hAnsi="Times New Roman"/>
          <w:b w:val="0"/>
          <w:color w:val="auto"/>
          <w:sz w:val="24"/>
          <w:szCs w:val="24"/>
        </w:rPr>
        <w:t>2015 рік, згідно з додатком до цього рішення</w:t>
      </w:r>
      <w:r w:rsidRPr="00AF0BF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CC2DA3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(додаток </w:t>
      </w:r>
      <w:r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на 1 аркуші </w:t>
      </w:r>
      <w:r w:rsidR="00CC2DA3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додається)</w:t>
      </w:r>
      <w:r w:rsidR="00F30B8D" w:rsidRPr="00F30B8D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B22B8B" w:rsidRPr="00AF0BF4" w:rsidRDefault="00AF0BF4" w:rsidP="00AF0BF4">
      <w:pPr>
        <w:jc w:val="both"/>
        <w:rPr>
          <w:rFonts w:ascii="Times New Roman" w:eastAsia="Arial Unicode MS" w:hAnsi="Times New Roman"/>
          <w:color w:val="auto"/>
          <w:lang w:val="uk-UA"/>
        </w:rPr>
      </w:pPr>
      <w:r>
        <w:rPr>
          <w:rFonts w:ascii="Times New Roman" w:eastAsia="Arial Unicode MS" w:hAnsi="Times New Roman"/>
          <w:color w:val="auto"/>
          <w:lang w:val="uk-UA"/>
        </w:rPr>
        <w:t xml:space="preserve">        2.</w:t>
      </w:r>
      <w:r w:rsidR="00CC5248" w:rsidRPr="00AF0BF4">
        <w:rPr>
          <w:rFonts w:ascii="Times New Roman" w:eastAsia="Arial Unicode MS" w:hAnsi="Times New Roman"/>
          <w:color w:val="auto"/>
          <w:lang w:val="uk-UA"/>
        </w:rPr>
        <w:t>Контроль за виконанням цього рішення покласти на заступника міського голови Тюріна В.П.</w:t>
      </w:r>
    </w:p>
    <w:p w:rsidR="00B2786A" w:rsidRPr="00F30B8D" w:rsidRDefault="00B2786A" w:rsidP="00F30B8D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786A" w:rsidRPr="00F30B8D" w:rsidRDefault="00B2786A" w:rsidP="00F30B8D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F30B8D" w:rsidRPr="00F30B8D" w:rsidRDefault="00F30B8D" w:rsidP="00F30B8D">
      <w:pPr>
        <w:ind w:left="567" w:hanging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523EAF" w:rsidRPr="00495C66" w:rsidRDefault="00523EAF" w:rsidP="00F30B8D">
      <w:pPr>
        <w:ind w:left="567"/>
        <w:jc w:val="both"/>
        <w:rPr>
          <w:rFonts w:ascii="Times New Roman" w:eastAsia="Arial Unicode MS" w:hAnsi="Times New Roman"/>
          <w:b/>
          <w:color w:val="auto"/>
          <w:lang w:val="uk-UA"/>
        </w:rPr>
      </w:pPr>
      <w:proofErr w:type="spellStart"/>
      <w:r w:rsidRPr="00495C66">
        <w:rPr>
          <w:rFonts w:ascii="Times New Roman" w:eastAsia="Arial Unicode MS" w:hAnsi="Times New Roman"/>
          <w:b/>
          <w:color w:val="auto"/>
          <w:lang w:val="uk-UA"/>
        </w:rPr>
        <w:t>В.о</w:t>
      </w:r>
      <w:proofErr w:type="spellEnd"/>
      <w:r w:rsidRPr="00495C66">
        <w:rPr>
          <w:rFonts w:ascii="Times New Roman" w:eastAsia="Arial Unicode MS" w:hAnsi="Times New Roman"/>
          <w:b/>
          <w:color w:val="auto"/>
          <w:lang w:val="uk-UA"/>
        </w:rPr>
        <w:t>. м</w:t>
      </w:r>
      <w:r w:rsidR="009517B8" w:rsidRPr="00495C66">
        <w:rPr>
          <w:rFonts w:ascii="Times New Roman" w:eastAsia="Arial Unicode MS" w:hAnsi="Times New Roman"/>
          <w:b/>
          <w:color w:val="auto"/>
          <w:lang w:val="uk-UA"/>
        </w:rPr>
        <w:t>іськ</w:t>
      </w:r>
      <w:r w:rsidRPr="00495C66">
        <w:rPr>
          <w:rFonts w:ascii="Times New Roman" w:eastAsia="Arial Unicode MS" w:hAnsi="Times New Roman"/>
          <w:b/>
          <w:color w:val="auto"/>
          <w:lang w:val="uk-UA"/>
        </w:rPr>
        <w:t>ого</w:t>
      </w:r>
      <w:r w:rsidR="009517B8" w:rsidRPr="00495C66">
        <w:rPr>
          <w:rFonts w:ascii="Times New Roman" w:eastAsia="Arial Unicode MS" w:hAnsi="Times New Roman"/>
          <w:b/>
          <w:color w:val="auto"/>
          <w:lang w:val="uk-UA"/>
        </w:rPr>
        <w:t xml:space="preserve"> голов</w:t>
      </w:r>
      <w:r w:rsidRPr="00495C66">
        <w:rPr>
          <w:rFonts w:ascii="Times New Roman" w:eastAsia="Arial Unicode MS" w:hAnsi="Times New Roman"/>
          <w:b/>
          <w:color w:val="auto"/>
          <w:lang w:val="uk-UA"/>
        </w:rPr>
        <w:t>и</w:t>
      </w:r>
    </w:p>
    <w:p w:rsidR="009517B8" w:rsidRPr="00495C66" w:rsidRDefault="00523EAF" w:rsidP="00F30B8D">
      <w:pPr>
        <w:ind w:left="567"/>
        <w:jc w:val="both"/>
        <w:rPr>
          <w:rFonts w:ascii="Times New Roman" w:eastAsia="Arial Unicode MS" w:hAnsi="Times New Roman"/>
          <w:b/>
          <w:color w:val="auto"/>
          <w:lang w:val="uk-UA"/>
        </w:rPr>
      </w:pPr>
      <w:r w:rsidRPr="00495C66">
        <w:rPr>
          <w:rFonts w:ascii="Times New Roman" w:eastAsia="Arial Unicode MS" w:hAnsi="Times New Roman"/>
          <w:b/>
          <w:color w:val="auto"/>
          <w:lang w:val="uk-UA"/>
        </w:rPr>
        <w:t>секретар ради</w:t>
      </w:r>
      <w:r w:rsidR="009517B8" w:rsidRPr="00495C66">
        <w:rPr>
          <w:rFonts w:ascii="Times New Roman" w:eastAsia="Arial Unicode MS" w:hAnsi="Times New Roman"/>
          <w:b/>
          <w:color w:val="auto"/>
          <w:lang w:val="uk-UA"/>
        </w:rPr>
        <w:t xml:space="preserve">        </w:t>
      </w:r>
      <w:r w:rsidRPr="00495C66">
        <w:rPr>
          <w:rFonts w:ascii="Times New Roman" w:eastAsia="Arial Unicode MS" w:hAnsi="Times New Roman"/>
          <w:b/>
          <w:color w:val="auto"/>
          <w:lang w:val="uk-UA"/>
        </w:rPr>
        <w:t xml:space="preserve">               </w:t>
      </w:r>
      <w:r w:rsidR="009517B8" w:rsidRPr="00495C66">
        <w:rPr>
          <w:rFonts w:ascii="Times New Roman" w:eastAsia="Arial Unicode MS" w:hAnsi="Times New Roman"/>
          <w:b/>
          <w:color w:val="auto"/>
          <w:lang w:val="uk-UA"/>
        </w:rPr>
        <w:t xml:space="preserve">                                                                     </w:t>
      </w:r>
      <w:r w:rsidRPr="00495C66">
        <w:rPr>
          <w:rFonts w:ascii="Times New Roman" w:eastAsia="Arial Unicode MS" w:hAnsi="Times New Roman"/>
          <w:b/>
          <w:color w:val="auto"/>
          <w:lang w:val="uk-UA"/>
        </w:rPr>
        <w:t>Богиня О.О.</w:t>
      </w:r>
    </w:p>
    <w:p w:rsidR="00495C66" w:rsidRPr="00495C66" w:rsidRDefault="00495C66" w:rsidP="00F30B8D">
      <w:pPr>
        <w:ind w:left="567"/>
        <w:jc w:val="both"/>
        <w:rPr>
          <w:rFonts w:ascii="Times New Roman" w:eastAsia="Arial Unicode MS" w:hAnsi="Times New Roman"/>
          <w:b/>
          <w:color w:val="auto"/>
          <w:lang w:val="uk-UA"/>
        </w:rPr>
      </w:pPr>
    </w:p>
    <w:p w:rsidR="00495C66" w:rsidRPr="00495C66" w:rsidRDefault="00495C66" w:rsidP="00F30B8D">
      <w:pPr>
        <w:ind w:left="567"/>
        <w:jc w:val="both"/>
        <w:rPr>
          <w:rFonts w:ascii="Times New Roman" w:eastAsia="Arial Unicode MS" w:hAnsi="Times New Roman"/>
          <w:b/>
          <w:color w:val="auto"/>
          <w:lang w:val="uk-UA"/>
        </w:rPr>
      </w:pPr>
    </w:p>
    <w:p w:rsidR="00495C66" w:rsidRPr="00495C66" w:rsidRDefault="00495C66" w:rsidP="00F30B8D">
      <w:pPr>
        <w:ind w:left="567"/>
        <w:jc w:val="both"/>
        <w:rPr>
          <w:rFonts w:ascii="Times New Roman" w:eastAsia="Arial Unicode MS" w:hAnsi="Times New Roman"/>
          <w:b/>
          <w:color w:val="auto"/>
          <w:lang w:val="uk-UA"/>
        </w:rPr>
      </w:pPr>
    </w:p>
    <w:p w:rsidR="00495C66" w:rsidRPr="00495C66" w:rsidRDefault="00495C66" w:rsidP="00F30B8D">
      <w:pPr>
        <w:ind w:left="567"/>
        <w:jc w:val="both"/>
        <w:rPr>
          <w:rFonts w:ascii="Times New Roman" w:eastAsia="Arial Unicode MS" w:hAnsi="Times New Roman"/>
          <w:b/>
          <w:color w:val="auto"/>
          <w:lang w:val="uk-UA"/>
        </w:rPr>
      </w:pPr>
    </w:p>
    <w:p w:rsidR="00495C66" w:rsidRDefault="00495C66" w:rsidP="00F30B8D">
      <w:pPr>
        <w:ind w:left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495C66" w:rsidRDefault="00495C66" w:rsidP="00F30B8D">
      <w:pPr>
        <w:ind w:left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495C66" w:rsidRDefault="00495C66" w:rsidP="00F30B8D">
      <w:pPr>
        <w:ind w:left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495C66" w:rsidRDefault="00495C66" w:rsidP="00F30B8D">
      <w:pPr>
        <w:ind w:left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495C66" w:rsidRDefault="00495C66" w:rsidP="00F30B8D">
      <w:pPr>
        <w:ind w:left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495C66" w:rsidRDefault="00495C66" w:rsidP="00F30B8D">
      <w:pPr>
        <w:ind w:left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495C66" w:rsidRDefault="00495C66" w:rsidP="00F30B8D">
      <w:pPr>
        <w:ind w:left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495C66" w:rsidRDefault="00495C66" w:rsidP="00F30B8D">
      <w:pPr>
        <w:ind w:left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495C66" w:rsidRDefault="00495C66" w:rsidP="00F30B8D">
      <w:pPr>
        <w:ind w:left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495C66" w:rsidRDefault="00495C66" w:rsidP="00F30B8D">
      <w:pPr>
        <w:ind w:left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495C66" w:rsidRDefault="00495C66" w:rsidP="00F30B8D">
      <w:pPr>
        <w:ind w:left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495C66" w:rsidRDefault="00495C66" w:rsidP="00F30B8D">
      <w:pPr>
        <w:ind w:left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495C66" w:rsidRDefault="00495C66" w:rsidP="00F30B8D">
      <w:pPr>
        <w:ind w:left="567"/>
        <w:jc w:val="both"/>
        <w:rPr>
          <w:rFonts w:ascii="Times New Roman" w:eastAsia="Arial Unicode MS" w:hAnsi="Times New Roman"/>
          <w:color w:val="auto"/>
          <w:lang w:val="uk-UA"/>
        </w:rPr>
      </w:pPr>
      <w:bookmarkStart w:id="0" w:name="_GoBack"/>
      <w:bookmarkEnd w:id="0"/>
    </w:p>
    <w:sectPr w:rsidR="00495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C7CEB"/>
    <w:multiLevelType w:val="hybridMultilevel"/>
    <w:tmpl w:val="23ACC4CA"/>
    <w:lvl w:ilvl="0" w:tplc="3F4A860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DBF13D9"/>
    <w:multiLevelType w:val="hybridMultilevel"/>
    <w:tmpl w:val="6602B2A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111B5"/>
    <w:rsid w:val="000370BB"/>
    <w:rsid w:val="00043998"/>
    <w:rsid w:val="000F1878"/>
    <w:rsid w:val="000F66D3"/>
    <w:rsid w:val="00132AF0"/>
    <w:rsid w:val="00136C0D"/>
    <w:rsid w:val="0018603E"/>
    <w:rsid w:val="001A29E5"/>
    <w:rsid w:val="001D334C"/>
    <w:rsid w:val="001E255D"/>
    <w:rsid w:val="001E3734"/>
    <w:rsid w:val="001F6289"/>
    <w:rsid w:val="00281F47"/>
    <w:rsid w:val="00285D2D"/>
    <w:rsid w:val="00310381"/>
    <w:rsid w:val="00337964"/>
    <w:rsid w:val="0035106B"/>
    <w:rsid w:val="0035166D"/>
    <w:rsid w:val="003772AE"/>
    <w:rsid w:val="003D13A0"/>
    <w:rsid w:val="0042242F"/>
    <w:rsid w:val="004672CE"/>
    <w:rsid w:val="0048538C"/>
    <w:rsid w:val="00495C66"/>
    <w:rsid w:val="004C12FB"/>
    <w:rsid w:val="005027CA"/>
    <w:rsid w:val="005124F1"/>
    <w:rsid w:val="005149EE"/>
    <w:rsid w:val="00523EAF"/>
    <w:rsid w:val="00525527"/>
    <w:rsid w:val="00547DF9"/>
    <w:rsid w:val="00575234"/>
    <w:rsid w:val="00586A76"/>
    <w:rsid w:val="005E4731"/>
    <w:rsid w:val="00606C34"/>
    <w:rsid w:val="006C4D09"/>
    <w:rsid w:val="006D2000"/>
    <w:rsid w:val="006E0ABA"/>
    <w:rsid w:val="006E54D5"/>
    <w:rsid w:val="006F02BF"/>
    <w:rsid w:val="007B029B"/>
    <w:rsid w:val="007B5BD6"/>
    <w:rsid w:val="007D6C29"/>
    <w:rsid w:val="008507DD"/>
    <w:rsid w:val="008557AE"/>
    <w:rsid w:val="008A67E9"/>
    <w:rsid w:val="008D2700"/>
    <w:rsid w:val="009517B8"/>
    <w:rsid w:val="009D0F0B"/>
    <w:rsid w:val="009F22F1"/>
    <w:rsid w:val="00A11F12"/>
    <w:rsid w:val="00A62B56"/>
    <w:rsid w:val="00A860E3"/>
    <w:rsid w:val="00AA1A91"/>
    <w:rsid w:val="00AB248F"/>
    <w:rsid w:val="00AF0BF4"/>
    <w:rsid w:val="00B22B8B"/>
    <w:rsid w:val="00B2786A"/>
    <w:rsid w:val="00B51583"/>
    <w:rsid w:val="00BA588E"/>
    <w:rsid w:val="00BF753A"/>
    <w:rsid w:val="00C46824"/>
    <w:rsid w:val="00C508EB"/>
    <w:rsid w:val="00C80A66"/>
    <w:rsid w:val="00CA319B"/>
    <w:rsid w:val="00CA7920"/>
    <w:rsid w:val="00CB3088"/>
    <w:rsid w:val="00CB6909"/>
    <w:rsid w:val="00CC2DA3"/>
    <w:rsid w:val="00CC5248"/>
    <w:rsid w:val="00CD0059"/>
    <w:rsid w:val="00CF0B3E"/>
    <w:rsid w:val="00D0536E"/>
    <w:rsid w:val="00D12142"/>
    <w:rsid w:val="00D71895"/>
    <w:rsid w:val="00DB1109"/>
    <w:rsid w:val="00DB6553"/>
    <w:rsid w:val="00DC3A21"/>
    <w:rsid w:val="00DC59E5"/>
    <w:rsid w:val="00E24F58"/>
    <w:rsid w:val="00E324F2"/>
    <w:rsid w:val="00EA0246"/>
    <w:rsid w:val="00EA7F0F"/>
    <w:rsid w:val="00ED0A16"/>
    <w:rsid w:val="00ED536E"/>
    <w:rsid w:val="00F06F36"/>
    <w:rsid w:val="00F15059"/>
    <w:rsid w:val="00F30B8D"/>
    <w:rsid w:val="00F31445"/>
    <w:rsid w:val="00F4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30B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30B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0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Золотарёв Роман</cp:lastModifiedBy>
  <cp:revision>7</cp:revision>
  <cp:lastPrinted>2015-02-26T08:52:00Z</cp:lastPrinted>
  <dcterms:created xsi:type="dcterms:W3CDTF">2015-01-27T12:20:00Z</dcterms:created>
  <dcterms:modified xsi:type="dcterms:W3CDTF">2015-02-26T10:52:00Z</dcterms:modified>
</cp:coreProperties>
</file>