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ABB" w:rsidRDefault="000D0ABB" w:rsidP="000D0ABB">
      <w:pPr>
        <w:jc w:val="center"/>
        <w:rPr>
          <w:color w:val="000080"/>
          <w:sz w:val="24"/>
          <w:szCs w:val="24"/>
          <w:lang w:val="uk-UA"/>
        </w:rPr>
      </w:pPr>
      <w:r>
        <w:rPr>
          <w:noProof/>
          <w:color w:val="000080"/>
          <w:sz w:val="24"/>
          <w:szCs w:val="24"/>
          <w:lang w:val="uk-UA" w:eastAsia="uk-UA"/>
        </w:rPr>
        <w:drawing>
          <wp:inline distT="0" distB="0" distL="0" distR="0">
            <wp:extent cx="464185" cy="60706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4185" cy="607060"/>
                    </a:xfrm>
                    <a:prstGeom prst="rect">
                      <a:avLst/>
                    </a:prstGeom>
                    <a:noFill/>
                    <a:ln>
                      <a:noFill/>
                    </a:ln>
                  </pic:spPr>
                </pic:pic>
              </a:graphicData>
            </a:graphic>
          </wp:inline>
        </w:drawing>
      </w:r>
    </w:p>
    <w:p w:rsidR="000D0ABB" w:rsidRDefault="000D0ABB" w:rsidP="000D0ABB">
      <w:pPr>
        <w:jc w:val="center"/>
        <w:rPr>
          <w:color w:val="000080"/>
          <w:sz w:val="24"/>
          <w:szCs w:val="24"/>
          <w:lang w:val="uk-UA"/>
        </w:rPr>
      </w:pPr>
    </w:p>
    <w:p w:rsidR="000D0ABB" w:rsidRDefault="000D0ABB" w:rsidP="000D0ABB">
      <w:pPr>
        <w:pStyle w:val="a3"/>
        <w:rPr>
          <w:b w:val="0"/>
          <w:sz w:val="24"/>
          <w:szCs w:val="24"/>
        </w:rPr>
      </w:pPr>
      <w:r>
        <w:rPr>
          <w:b w:val="0"/>
          <w:sz w:val="24"/>
          <w:szCs w:val="24"/>
        </w:rPr>
        <w:t>ВИКОНАВЧИЙ КОМІТЕТ ЩАСТИНСЬКОЇ  МІСЬКОЇ  РАДИ</w:t>
      </w:r>
    </w:p>
    <w:p w:rsidR="000D0ABB" w:rsidRDefault="000D0ABB" w:rsidP="000D0ABB">
      <w:pPr>
        <w:pStyle w:val="1"/>
        <w:rPr>
          <w:rFonts w:ascii="Times New Roman" w:hAnsi="Times New Roman"/>
          <w:b w:val="0"/>
          <w:sz w:val="24"/>
          <w:szCs w:val="24"/>
          <w:lang w:val="uk-UA"/>
        </w:rPr>
      </w:pPr>
      <w:r>
        <w:rPr>
          <w:rFonts w:ascii="Times New Roman" w:hAnsi="Times New Roman"/>
          <w:b w:val="0"/>
          <w:sz w:val="24"/>
          <w:szCs w:val="24"/>
          <w:lang w:val="uk-UA"/>
        </w:rPr>
        <w:t>РОЗПОРЯДЖЕННЯ</w:t>
      </w:r>
    </w:p>
    <w:p w:rsidR="000D0ABB" w:rsidRDefault="000D0ABB" w:rsidP="000D0ABB">
      <w:pPr>
        <w:pStyle w:val="2"/>
        <w:rPr>
          <w:rFonts w:ascii="Times New Roman" w:hAnsi="Times New Roman"/>
          <w:b w:val="0"/>
          <w:szCs w:val="24"/>
          <w:lang w:val="uk-UA"/>
        </w:rPr>
      </w:pPr>
      <w:r>
        <w:rPr>
          <w:rFonts w:ascii="Times New Roman" w:hAnsi="Times New Roman"/>
          <w:b w:val="0"/>
          <w:szCs w:val="24"/>
          <w:lang w:val="uk-UA"/>
        </w:rPr>
        <w:t>МІСЬКОГО ГОЛОВИ</w:t>
      </w:r>
    </w:p>
    <w:p w:rsidR="000D0ABB" w:rsidRDefault="000D0ABB" w:rsidP="000D0ABB">
      <w:pPr>
        <w:jc w:val="center"/>
        <w:rPr>
          <w:sz w:val="24"/>
          <w:szCs w:val="24"/>
          <w:lang w:val="uk-UA"/>
        </w:rPr>
      </w:pPr>
    </w:p>
    <w:p w:rsidR="000D0ABB" w:rsidRDefault="000D0ABB" w:rsidP="000D0ABB">
      <w:pPr>
        <w:jc w:val="center"/>
        <w:rPr>
          <w:sz w:val="24"/>
          <w:szCs w:val="24"/>
          <w:lang w:val="uk-UA"/>
        </w:rPr>
      </w:pPr>
    </w:p>
    <w:p w:rsidR="000D0ABB" w:rsidRDefault="000D0ABB" w:rsidP="000D0ABB">
      <w:pPr>
        <w:rPr>
          <w:sz w:val="24"/>
          <w:szCs w:val="24"/>
          <w:lang w:val="uk-UA"/>
        </w:rPr>
      </w:pPr>
      <w:r>
        <w:rPr>
          <w:sz w:val="24"/>
          <w:szCs w:val="24"/>
          <w:lang w:val="uk-UA"/>
        </w:rPr>
        <w:t xml:space="preserve">від </w:t>
      </w:r>
      <w:r w:rsidR="000A4E4A">
        <w:rPr>
          <w:sz w:val="24"/>
          <w:szCs w:val="24"/>
          <w:lang w:val="uk-UA"/>
        </w:rPr>
        <w:t>17.03.2017р.</w:t>
      </w:r>
    </w:p>
    <w:p w:rsidR="000D0ABB" w:rsidRDefault="000D0ABB" w:rsidP="000D0ABB">
      <w:pPr>
        <w:rPr>
          <w:sz w:val="24"/>
          <w:szCs w:val="24"/>
          <w:lang w:val="uk-UA"/>
        </w:rPr>
      </w:pPr>
      <w:r>
        <w:rPr>
          <w:sz w:val="24"/>
          <w:szCs w:val="24"/>
          <w:lang w:val="uk-UA"/>
        </w:rPr>
        <w:t xml:space="preserve">№ </w:t>
      </w:r>
      <w:r w:rsidR="00D40D28">
        <w:rPr>
          <w:sz w:val="24"/>
          <w:szCs w:val="24"/>
          <w:lang w:val="uk-UA"/>
        </w:rPr>
        <w:t>19</w:t>
      </w:r>
      <w:bookmarkStart w:id="0" w:name="_GoBack"/>
      <w:bookmarkEnd w:id="0"/>
    </w:p>
    <w:p w:rsidR="000D0ABB" w:rsidRDefault="000D0ABB" w:rsidP="000D0ABB">
      <w:pPr>
        <w:rPr>
          <w:sz w:val="24"/>
          <w:szCs w:val="24"/>
          <w:lang w:val="uk-UA"/>
        </w:rPr>
      </w:pPr>
      <w:r>
        <w:rPr>
          <w:sz w:val="24"/>
          <w:szCs w:val="24"/>
          <w:lang w:val="uk-UA"/>
        </w:rPr>
        <w:t>м. Щастя</w:t>
      </w:r>
    </w:p>
    <w:p w:rsidR="000D0ABB" w:rsidRDefault="000D0ABB" w:rsidP="000D0ABB">
      <w:pPr>
        <w:rPr>
          <w:sz w:val="24"/>
          <w:szCs w:val="24"/>
          <w:lang w:val="uk-UA"/>
        </w:rPr>
      </w:pPr>
    </w:p>
    <w:p w:rsidR="000D0ABB" w:rsidRDefault="000D0ABB" w:rsidP="000D0ABB">
      <w:pPr>
        <w:pStyle w:val="a5"/>
        <w:rPr>
          <w:rStyle w:val="a6"/>
          <w:b w:val="0"/>
        </w:rPr>
      </w:pPr>
      <w:r>
        <w:rPr>
          <w:rStyle w:val="a6"/>
          <w:b w:val="0"/>
          <w:sz w:val="24"/>
          <w:szCs w:val="24"/>
          <w:lang w:val="uk-UA"/>
        </w:rPr>
        <w:t xml:space="preserve">Про призначення інспектора </w:t>
      </w:r>
    </w:p>
    <w:p w:rsidR="000D0ABB" w:rsidRDefault="000D0ABB" w:rsidP="000D0ABB">
      <w:pPr>
        <w:pStyle w:val="a5"/>
        <w:rPr>
          <w:rStyle w:val="a6"/>
          <w:b w:val="0"/>
          <w:sz w:val="24"/>
          <w:szCs w:val="24"/>
          <w:lang w:val="uk-UA"/>
        </w:rPr>
      </w:pPr>
      <w:r>
        <w:rPr>
          <w:rStyle w:val="a6"/>
          <w:b w:val="0"/>
          <w:sz w:val="24"/>
          <w:szCs w:val="24"/>
          <w:lang w:val="uk-UA"/>
        </w:rPr>
        <w:t xml:space="preserve">військово-облікового бюро </w:t>
      </w:r>
    </w:p>
    <w:p w:rsidR="000D0ABB" w:rsidRPr="000A4E4A" w:rsidRDefault="000D0ABB" w:rsidP="000D0ABB">
      <w:pPr>
        <w:pStyle w:val="a5"/>
        <w:rPr>
          <w:lang w:val="uk-UA" w:eastAsia="zh-CN"/>
        </w:rPr>
      </w:pPr>
      <w:r>
        <w:rPr>
          <w:rStyle w:val="a6"/>
          <w:b w:val="0"/>
          <w:sz w:val="24"/>
          <w:szCs w:val="24"/>
          <w:lang w:val="uk-UA"/>
        </w:rPr>
        <w:t xml:space="preserve">відповідальною особою </w:t>
      </w:r>
      <w:r>
        <w:rPr>
          <w:sz w:val="24"/>
          <w:szCs w:val="24"/>
          <w:lang w:val="uk-UA" w:eastAsia="zh-CN"/>
        </w:rPr>
        <w:t xml:space="preserve">з </w:t>
      </w:r>
    </w:p>
    <w:p w:rsidR="000D0ABB" w:rsidRDefault="000D0ABB" w:rsidP="000D0ABB">
      <w:pPr>
        <w:pStyle w:val="a5"/>
        <w:rPr>
          <w:sz w:val="24"/>
          <w:szCs w:val="24"/>
          <w:lang w:val="uk-UA" w:eastAsia="zh-CN"/>
        </w:rPr>
      </w:pPr>
      <w:r>
        <w:rPr>
          <w:sz w:val="24"/>
          <w:szCs w:val="24"/>
          <w:lang w:val="uk-UA" w:eastAsia="zh-CN"/>
        </w:rPr>
        <w:t xml:space="preserve">реєстрації та зняття з реєстрації </w:t>
      </w:r>
    </w:p>
    <w:p w:rsidR="000D0ABB" w:rsidRDefault="000D0ABB" w:rsidP="000D0ABB">
      <w:pPr>
        <w:pStyle w:val="a5"/>
        <w:rPr>
          <w:sz w:val="24"/>
          <w:szCs w:val="24"/>
          <w:lang w:val="uk-UA"/>
        </w:rPr>
      </w:pPr>
      <w:r>
        <w:rPr>
          <w:sz w:val="24"/>
          <w:szCs w:val="24"/>
          <w:lang w:val="uk-UA" w:eastAsia="zh-CN"/>
        </w:rPr>
        <w:t>місця проживання</w:t>
      </w:r>
    </w:p>
    <w:p w:rsidR="000D0ABB" w:rsidRDefault="000D0ABB" w:rsidP="000D0ABB">
      <w:pPr>
        <w:ind w:firstLine="708"/>
        <w:jc w:val="both"/>
        <w:rPr>
          <w:sz w:val="24"/>
          <w:szCs w:val="24"/>
          <w:lang w:val="uk-UA"/>
        </w:rPr>
      </w:pPr>
    </w:p>
    <w:p w:rsidR="000D0ABB" w:rsidRDefault="000D0ABB" w:rsidP="000D0ABB">
      <w:pPr>
        <w:ind w:firstLine="708"/>
        <w:jc w:val="both"/>
        <w:rPr>
          <w:sz w:val="24"/>
          <w:szCs w:val="24"/>
          <w:lang w:val="uk-UA"/>
        </w:rPr>
      </w:pPr>
    </w:p>
    <w:p w:rsidR="000D0ABB" w:rsidRDefault="000D0ABB" w:rsidP="000D0ABB">
      <w:pPr>
        <w:ind w:firstLine="708"/>
        <w:jc w:val="both"/>
        <w:rPr>
          <w:rFonts w:eastAsia="Calibri"/>
          <w:sz w:val="24"/>
          <w:szCs w:val="24"/>
          <w:lang w:val="uk-UA"/>
        </w:rPr>
      </w:pPr>
      <w:r>
        <w:rPr>
          <w:sz w:val="24"/>
          <w:szCs w:val="24"/>
          <w:lang w:val="uk-UA"/>
        </w:rPr>
        <w:t xml:space="preserve">З метою забезпечення дотримання вимог діючого законодавства, керуючись Законами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місцеве самоврядування в Україні» (із змінами), на підставі рішення </w:t>
      </w:r>
      <w:r>
        <w:rPr>
          <w:sz w:val="24"/>
          <w:szCs w:val="24"/>
        </w:rPr>
        <w:t>L</w:t>
      </w:r>
      <w:r>
        <w:rPr>
          <w:sz w:val="24"/>
          <w:szCs w:val="24"/>
          <w:lang w:val="uk-UA"/>
        </w:rPr>
        <w:t>Х</w:t>
      </w:r>
      <w:r>
        <w:rPr>
          <w:sz w:val="24"/>
          <w:szCs w:val="24"/>
        </w:rPr>
        <w:t>V</w:t>
      </w:r>
      <w:r>
        <w:rPr>
          <w:sz w:val="24"/>
          <w:szCs w:val="24"/>
          <w:lang w:val="uk-UA"/>
        </w:rPr>
        <w:t xml:space="preserve"> сесії Щастинської міської ради  </w:t>
      </w:r>
      <w:r>
        <w:rPr>
          <w:sz w:val="24"/>
          <w:szCs w:val="24"/>
        </w:rPr>
        <w:t>VI</w:t>
      </w:r>
      <w:r>
        <w:rPr>
          <w:sz w:val="24"/>
          <w:szCs w:val="24"/>
          <w:lang w:val="uk-UA"/>
        </w:rPr>
        <w:t xml:space="preserve">  скликання від 31.03.2016 № 65/2 «</w:t>
      </w:r>
      <w:r>
        <w:rPr>
          <w:rFonts w:eastAsia="Calibri"/>
          <w:sz w:val="24"/>
          <w:szCs w:val="24"/>
          <w:lang w:val="uk-UA"/>
        </w:rPr>
        <w:t>Про набуття повноважень та забезпечення їх виконання»,</w:t>
      </w:r>
      <w:r w:rsidR="00F85B52">
        <w:rPr>
          <w:rFonts w:eastAsia="Calibri"/>
          <w:sz w:val="24"/>
          <w:szCs w:val="24"/>
          <w:lang w:val="uk-UA"/>
        </w:rPr>
        <w:t xml:space="preserve">розпорядження </w:t>
      </w:r>
      <w:proofErr w:type="spellStart"/>
      <w:r w:rsidR="00F85B52">
        <w:rPr>
          <w:rFonts w:eastAsia="Calibri"/>
          <w:sz w:val="24"/>
          <w:szCs w:val="24"/>
          <w:lang w:val="uk-UA"/>
        </w:rPr>
        <w:t>Щастинського</w:t>
      </w:r>
      <w:proofErr w:type="spellEnd"/>
      <w:r w:rsidR="00F85B52">
        <w:rPr>
          <w:rFonts w:eastAsia="Calibri"/>
          <w:sz w:val="24"/>
          <w:szCs w:val="24"/>
          <w:lang w:val="uk-UA"/>
        </w:rPr>
        <w:t xml:space="preserve"> міського голови  від 17.03.2017р. №30 « Про прийняття на посаду інспектора військово-облікового бюро </w:t>
      </w:r>
      <w:proofErr w:type="spellStart"/>
      <w:r w:rsidR="00F85B52">
        <w:rPr>
          <w:rFonts w:eastAsia="Calibri"/>
          <w:sz w:val="24"/>
          <w:szCs w:val="24"/>
          <w:lang w:val="uk-UA"/>
        </w:rPr>
        <w:t>Сафонової</w:t>
      </w:r>
      <w:proofErr w:type="spellEnd"/>
      <w:r w:rsidR="00F85B52">
        <w:rPr>
          <w:rFonts w:eastAsia="Calibri"/>
          <w:sz w:val="24"/>
          <w:szCs w:val="24"/>
          <w:lang w:val="uk-UA"/>
        </w:rPr>
        <w:t xml:space="preserve"> О.В.», </w:t>
      </w:r>
      <w:r>
        <w:rPr>
          <w:rFonts w:eastAsia="Calibri"/>
          <w:sz w:val="24"/>
          <w:szCs w:val="24"/>
          <w:lang w:val="uk-UA"/>
        </w:rPr>
        <w:t>:</w:t>
      </w:r>
    </w:p>
    <w:p w:rsidR="000D0ABB" w:rsidRDefault="000D0ABB" w:rsidP="000D0ABB">
      <w:pPr>
        <w:jc w:val="both"/>
        <w:rPr>
          <w:lang w:val="uk-UA"/>
        </w:rPr>
      </w:pPr>
    </w:p>
    <w:p w:rsidR="000D0ABB" w:rsidRDefault="000D0ABB" w:rsidP="000D0ABB">
      <w:pPr>
        <w:numPr>
          <w:ilvl w:val="0"/>
          <w:numId w:val="1"/>
        </w:numPr>
        <w:jc w:val="both"/>
        <w:rPr>
          <w:sz w:val="24"/>
          <w:szCs w:val="24"/>
          <w:lang w:val="uk-UA"/>
        </w:rPr>
      </w:pPr>
      <w:r>
        <w:rPr>
          <w:sz w:val="24"/>
          <w:szCs w:val="24"/>
          <w:lang w:val="uk-UA"/>
        </w:rPr>
        <w:t xml:space="preserve">Призначити відповідальною особою з реєстрації та зняття з реєстрації місця проживання інспектора військово-облікового бюро виконавчого комітету Щастинської міської ради – </w:t>
      </w:r>
      <w:proofErr w:type="spellStart"/>
      <w:r w:rsidR="000A4E4A">
        <w:rPr>
          <w:sz w:val="24"/>
          <w:szCs w:val="24"/>
          <w:lang w:val="uk-UA"/>
        </w:rPr>
        <w:t>Сафонову</w:t>
      </w:r>
      <w:proofErr w:type="spellEnd"/>
      <w:r w:rsidR="000A4E4A">
        <w:rPr>
          <w:sz w:val="24"/>
          <w:szCs w:val="24"/>
          <w:lang w:val="uk-UA"/>
        </w:rPr>
        <w:t xml:space="preserve"> Олену Володимирівну </w:t>
      </w:r>
      <w:r>
        <w:rPr>
          <w:sz w:val="24"/>
          <w:szCs w:val="24"/>
          <w:lang w:val="uk-UA"/>
        </w:rPr>
        <w:t>.</w:t>
      </w:r>
    </w:p>
    <w:p w:rsidR="000D0ABB" w:rsidRDefault="000D0ABB" w:rsidP="000D0ABB">
      <w:pPr>
        <w:ind w:left="560"/>
        <w:jc w:val="both"/>
        <w:rPr>
          <w:sz w:val="24"/>
          <w:szCs w:val="24"/>
          <w:lang w:val="uk-UA"/>
        </w:rPr>
      </w:pPr>
    </w:p>
    <w:p w:rsidR="000D0ABB" w:rsidRDefault="000D0ABB" w:rsidP="000D0ABB">
      <w:pPr>
        <w:numPr>
          <w:ilvl w:val="0"/>
          <w:numId w:val="1"/>
        </w:numPr>
        <w:jc w:val="both"/>
        <w:rPr>
          <w:sz w:val="24"/>
          <w:szCs w:val="24"/>
          <w:lang w:val="uk-UA"/>
        </w:rPr>
      </w:pPr>
      <w:r>
        <w:rPr>
          <w:sz w:val="24"/>
          <w:szCs w:val="24"/>
          <w:lang w:val="uk-UA"/>
        </w:rPr>
        <w:t xml:space="preserve">Інспектору військово-облікового бюро </w:t>
      </w:r>
      <w:proofErr w:type="spellStart"/>
      <w:r w:rsidR="000A4E4A">
        <w:rPr>
          <w:sz w:val="24"/>
          <w:szCs w:val="24"/>
          <w:lang w:val="uk-UA"/>
        </w:rPr>
        <w:t>Сафонової</w:t>
      </w:r>
      <w:proofErr w:type="spellEnd"/>
      <w:r w:rsidR="000A4E4A">
        <w:rPr>
          <w:sz w:val="24"/>
          <w:szCs w:val="24"/>
          <w:lang w:val="uk-UA"/>
        </w:rPr>
        <w:t xml:space="preserve"> О.В. </w:t>
      </w:r>
      <w:r>
        <w:rPr>
          <w:sz w:val="24"/>
          <w:szCs w:val="24"/>
          <w:lang w:val="uk-UA"/>
        </w:rPr>
        <w:t>вжити необхідні заходи для подальшої організації роботи з реєстрації та зняття з реєстрації місця проживання.</w:t>
      </w:r>
    </w:p>
    <w:p w:rsidR="000D0ABB" w:rsidRDefault="000D0ABB" w:rsidP="000D0ABB">
      <w:pPr>
        <w:ind w:left="560"/>
        <w:jc w:val="both"/>
        <w:rPr>
          <w:sz w:val="24"/>
          <w:szCs w:val="24"/>
          <w:lang w:val="uk-UA"/>
        </w:rPr>
      </w:pPr>
      <w:r>
        <w:rPr>
          <w:sz w:val="24"/>
          <w:szCs w:val="24"/>
          <w:lang w:val="uk-UA"/>
        </w:rPr>
        <w:t xml:space="preserve"> </w:t>
      </w:r>
    </w:p>
    <w:p w:rsidR="000D0ABB" w:rsidRDefault="000D0ABB" w:rsidP="000D0ABB">
      <w:pPr>
        <w:numPr>
          <w:ilvl w:val="0"/>
          <w:numId w:val="1"/>
        </w:numPr>
        <w:jc w:val="both"/>
        <w:rPr>
          <w:sz w:val="24"/>
          <w:szCs w:val="24"/>
          <w:lang w:val="uk-UA"/>
        </w:rPr>
      </w:pPr>
      <w:r>
        <w:rPr>
          <w:sz w:val="24"/>
          <w:szCs w:val="24"/>
          <w:lang w:val="uk-UA"/>
        </w:rPr>
        <w:t xml:space="preserve">Контроль за виконанням даного розпорядження залишаю за собою. </w:t>
      </w:r>
    </w:p>
    <w:p w:rsidR="000A4E4A" w:rsidRDefault="000A4E4A" w:rsidP="000A4E4A">
      <w:pPr>
        <w:ind w:left="720"/>
        <w:jc w:val="both"/>
        <w:rPr>
          <w:sz w:val="24"/>
          <w:szCs w:val="24"/>
          <w:lang w:val="uk-UA"/>
        </w:rPr>
      </w:pPr>
    </w:p>
    <w:p w:rsidR="000A4E4A" w:rsidRDefault="000A4E4A" w:rsidP="000A4E4A">
      <w:pPr>
        <w:ind w:left="720"/>
        <w:jc w:val="both"/>
        <w:rPr>
          <w:sz w:val="24"/>
          <w:szCs w:val="24"/>
          <w:lang w:val="uk-UA"/>
        </w:rPr>
      </w:pPr>
    </w:p>
    <w:p w:rsidR="000A4E4A" w:rsidRDefault="000A4E4A" w:rsidP="000A4E4A">
      <w:pPr>
        <w:ind w:left="720"/>
        <w:jc w:val="both"/>
        <w:rPr>
          <w:sz w:val="24"/>
          <w:szCs w:val="24"/>
          <w:lang w:val="uk-UA"/>
        </w:rPr>
      </w:pPr>
    </w:p>
    <w:tbl>
      <w:tblPr>
        <w:tblW w:w="0" w:type="auto"/>
        <w:tblLook w:val="04A0" w:firstRow="1" w:lastRow="0" w:firstColumn="1" w:lastColumn="0" w:noHBand="0" w:noVBand="1"/>
      </w:tblPr>
      <w:tblGrid>
        <w:gridCol w:w="4785"/>
        <w:gridCol w:w="4786"/>
      </w:tblGrid>
      <w:tr w:rsidR="000A4E4A" w:rsidRPr="000A4E4A" w:rsidTr="00C6157A">
        <w:tc>
          <w:tcPr>
            <w:tcW w:w="4785" w:type="dxa"/>
            <w:shd w:val="clear" w:color="auto" w:fill="auto"/>
          </w:tcPr>
          <w:p w:rsidR="000A4E4A" w:rsidRPr="000A4E4A" w:rsidRDefault="000A4E4A" w:rsidP="000A4E4A">
            <w:pPr>
              <w:jc w:val="both"/>
              <w:rPr>
                <w:rFonts w:eastAsia="Calibri"/>
                <w:b/>
                <w:sz w:val="24"/>
                <w:szCs w:val="24"/>
                <w:lang w:val="uk-UA"/>
              </w:rPr>
            </w:pPr>
            <w:proofErr w:type="spellStart"/>
            <w:r w:rsidRPr="000A4E4A">
              <w:rPr>
                <w:rFonts w:eastAsia="Calibri"/>
                <w:b/>
                <w:sz w:val="24"/>
                <w:szCs w:val="24"/>
                <w:lang w:val="uk-UA"/>
              </w:rPr>
              <w:t>В.о</w:t>
            </w:r>
            <w:proofErr w:type="spellEnd"/>
            <w:r w:rsidRPr="000A4E4A">
              <w:rPr>
                <w:rFonts w:eastAsia="Calibri"/>
                <w:b/>
                <w:sz w:val="24"/>
                <w:szCs w:val="24"/>
                <w:lang w:val="uk-UA"/>
              </w:rPr>
              <w:t>. міського голови,</w:t>
            </w:r>
          </w:p>
          <w:p w:rsidR="000A4E4A" w:rsidRPr="000A4E4A" w:rsidRDefault="000A4E4A" w:rsidP="000A4E4A">
            <w:pPr>
              <w:jc w:val="both"/>
              <w:rPr>
                <w:rFonts w:eastAsia="Calibri"/>
                <w:b/>
                <w:sz w:val="24"/>
                <w:szCs w:val="24"/>
                <w:lang w:val="uk-UA"/>
              </w:rPr>
            </w:pPr>
            <w:r w:rsidRPr="000A4E4A">
              <w:rPr>
                <w:rFonts w:eastAsia="Calibri"/>
                <w:b/>
                <w:sz w:val="24"/>
                <w:szCs w:val="24"/>
                <w:lang w:val="uk-UA"/>
              </w:rPr>
              <w:t>секретар ради</w:t>
            </w:r>
          </w:p>
        </w:tc>
        <w:tc>
          <w:tcPr>
            <w:tcW w:w="4786" w:type="dxa"/>
            <w:shd w:val="clear" w:color="auto" w:fill="auto"/>
          </w:tcPr>
          <w:p w:rsidR="000A4E4A" w:rsidRPr="000A4E4A" w:rsidRDefault="000A4E4A" w:rsidP="000A4E4A">
            <w:pPr>
              <w:keepNext/>
              <w:jc w:val="center"/>
              <w:outlineLvl w:val="1"/>
              <w:rPr>
                <w:rFonts w:eastAsia="Calibri"/>
                <w:b/>
                <w:sz w:val="24"/>
                <w:szCs w:val="24"/>
                <w:lang w:val="uk-UA"/>
              </w:rPr>
            </w:pPr>
          </w:p>
          <w:p w:rsidR="000A4E4A" w:rsidRPr="000A4E4A" w:rsidRDefault="000A4E4A" w:rsidP="000A4E4A">
            <w:pPr>
              <w:keepNext/>
              <w:jc w:val="right"/>
              <w:outlineLvl w:val="1"/>
              <w:rPr>
                <w:rFonts w:eastAsia="Calibri"/>
                <w:b/>
                <w:sz w:val="24"/>
                <w:szCs w:val="24"/>
                <w:lang w:val="uk-UA"/>
              </w:rPr>
            </w:pPr>
            <w:r w:rsidRPr="000A4E4A">
              <w:rPr>
                <w:rFonts w:eastAsia="Calibri"/>
                <w:b/>
                <w:sz w:val="24"/>
                <w:szCs w:val="24"/>
                <w:lang w:val="uk-UA"/>
              </w:rPr>
              <w:t>О.О. Богиня</w:t>
            </w:r>
          </w:p>
        </w:tc>
      </w:tr>
      <w:tr w:rsidR="000A4E4A" w:rsidRPr="000A4E4A" w:rsidTr="00C6157A">
        <w:tc>
          <w:tcPr>
            <w:tcW w:w="4785" w:type="dxa"/>
            <w:shd w:val="clear" w:color="auto" w:fill="auto"/>
          </w:tcPr>
          <w:p w:rsidR="000A4E4A" w:rsidRPr="000A4E4A" w:rsidRDefault="000A4E4A" w:rsidP="000A4E4A">
            <w:pPr>
              <w:jc w:val="both"/>
              <w:rPr>
                <w:rFonts w:eastAsia="Calibri"/>
                <w:b/>
                <w:sz w:val="24"/>
                <w:szCs w:val="24"/>
                <w:lang w:val="uk-UA"/>
              </w:rPr>
            </w:pPr>
          </w:p>
        </w:tc>
        <w:tc>
          <w:tcPr>
            <w:tcW w:w="4786" w:type="dxa"/>
            <w:shd w:val="clear" w:color="auto" w:fill="auto"/>
          </w:tcPr>
          <w:p w:rsidR="000A4E4A" w:rsidRPr="000A4E4A" w:rsidRDefault="000A4E4A" w:rsidP="000A4E4A">
            <w:pPr>
              <w:jc w:val="both"/>
              <w:rPr>
                <w:rFonts w:eastAsia="Calibri"/>
                <w:b/>
                <w:sz w:val="24"/>
                <w:szCs w:val="24"/>
              </w:rPr>
            </w:pPr>
          </w:p>
        </w:tc>
      </w:tr>
    </w:tbl>
    <w:p w:rsidR="000A4E4A" w:rsidRPr="000A4E4A" w:rsidRDefault="000A4E4A" w:rsidP="000A4E4A">
      <w:pPr>
        <w:jc w:val="both"/>
        <w:rPr>
          <w:b/>
          <w:sz w:val="24"/>
          <w:szCs w:val="24"/>
          <w:lang w:val="uk-UA"/>
        </w:rPr>
      </w:pPr>
    </w:p>
    <w:p w:rsidR="000A4E4A" w:rsidRPr="000A4E4A" w:rsidRDefault="000A4E4A" w:rsidP="000A4E4A">
      <w:pPr>
        <w:jc w:val="both"/>
        <w:rPr>
          <w:b/>
          <w:sz w:val="24"/>
          <w:szCs w:val="24"/>
          <w:lang w:val="uk-UA"/>
        </w:rPr>
      </w:pPr>
    </w:p>
    <w:p w:rsidR="000A4E4A" w:rsidRPr="000A4E4A" w:rsidRDefault="000A4E4A" w:rsidP="000A4E4A">
      <w:pPr>
        <w:jc w:val="both"/>
        <w:rPr>
          <w:b/>
          <w:sz w:val="24"/>
          <w:szCs w:val="24"/>
          <w:lang w:val="uk-UA"/>
        </w:rPr>
      </w:pPr>
    </w:p>
    <w:p w:rsidR="000A4E4A" w:rsidRPr="000A4E4A" w:rsidRDefault="000A4E4A" w:rsidP="000A4E4A">
      <w:pPr>
        <w:jc w:val="both"/>
        <w:rPr>
          <w:sz w:val="24"/>
          <w:szCs w:val="24"/>
          <w:lang w:val="uk-UA"/>
        </w:rPr>
      </w:pPr>
      <w:r w:rsidRPr="000A4E4A">
        <w:rPr>
          <w:sz w:val="24"/>
          <w:szCs w:val="24"/>
          <w:lang w:val="uk-UA"/>
        </w:rPr>
        <w:t>ПОГОДЖЕНО</w:t>
      </w:r>
    </w:p>
    <w:p w:rsidR="000A4E4A" w:rsidRPr="000A4E4A" w:rsidRDefault="000A4E4A" w:rsidP="000A4E4A">
      <w:pPr>
        <w:jc w:val="both"/>
        <w:rPr>
          <w:sz w:val="24"/>
          <w:szCs w:val="24"/>
          <w:lang w:val="uk-UA"/>
        </w:rPr>
      </w:pPr>
      <w:r w:rsidRPr="000A4E4A">
        <w:rPr>
          <w:sz w:val="24"/>
          <w:szCs w:val="24"/>
          <w:lang w:val="uk-UA"/>
        </w:rPr>
        <w:t>Начальник юридичного відділу</w:t>
      </w:r>
      <w:r w:rsidRPr="000A4E4A">
        <w:rPr>
          <w:sz w:val="24"/>
          <w:szCs w:val="24"/>
          <w:lang w:val="uk-UA"/>
        </w:rPr>
        <w:tab/>
      </w:r>
      <w:r w:rsidRPr="000A4E4A">
        <w:rPr>
          <w:sz w:val="24"/>
          <w:szCs w:val="24"/>
          <w:lang w:val="uk-UA"/>
        </w:rPr>
        <w:tab/>
      </w:r>
      <w:r w:rsidRPr="000A4E4A">
        <w:rPr>
          <w:sz w:val="24"/>
          <w:szCs w:val="24"/>
          <w:lang w:val="uk-UA"/>
        </w:rPr>
        <w:tab/>
      </w:r>
      <w:r w:rsidRPr="000A4E4A">
        <w:rPr>
          <w:sz w:val="24"/>
          <w:szCs w:val="24"/>
          <w:lang w:val="uk-UA"/>
        </w:rPr>
        <w:tab/>
      </w:r>
      <w:r w:rsidRPr="000A4E4A">
        <w:rPr>
          <w:sz w:val="24"/>
          <w:szCs w:val="24"/>
          <w:lang w:val="uk-UA"/>
        </w:rPr>
        <w:tab/>
      </w:r>
      <w:r w:rsidRPr="000A4E4A">
        <w:rPr>
          <w:sz w:val="24"/>
          <w:szCs w:val="24"/>
          <w:lang w:val="uk-UA"/>
        </w:rPr>
        <w:tab/>
      </w:r>
      <w:r w:rsidRPr="000A4E4A">
        <w:rPr>
          <w:sz w:val="24"/>
          <w:szCs w:val="24"/>
          <w:lang w:val="uk-UA"/>
        </w:rPr>
        <w:tab/>
        <w:t>К.Г. Грищенко</w:t>
      </w:r>
    </w:p>
    <w:p w:rsidR="000A4E4A" w:rsidRPr="000A4E4A" w:rsidRDefault="000A4E4A" w:rsidP="000A4E4A">
      <w:pPr>
        <w:jc w:val="both"/>
        <w:rPr>
          <w:sz w:val="24"/>
          <w:szCs w:val="24"/>
          <w:lang w:val="uk-UA"/>
        </w:rPr>
      </w:pPr>
    </w:p>
    <w:p w:rsidR="000A4E4A" w:rsidRPr="000A4E4A" w:rsidRDefault="000A4E4A" w:rsidP="000A4E4A">
      <w:pPr>
        <w:jc w:val="both"/>
        <w:rPr>
          <w:sz w:val="24"/>
          <w:szCs w:val="24"/>
          <w:lang w:val="uk-UA"/>
        </w:rPr>
      </w:pPr>
      <w:r w:rsidRPr="000A4E4A">
        <w:rPr>
          <w:sz w:val="24"/>
          <w:szCs w:val="24"/>
          <w:lang w:val="uk-UA"/>
        </w:rPr>
        <w:t>Підготував</w:t>
      </w:r>
    </w:p>
    <w:p w:rsidR="000A4E4A" w:rsidRPr="000A4E4A" w:rsidRDefault="000A4E4A" w:rsidP="000A4E4A">
      <w:pPr>
        <w:jc w:val="both"/>
        <w:rPr>
          <w:sz w:val="24"/>
          <w:szCs w:val="24"/>
          <w:lang w:val="uk-UA"/>
        </w:rPr>
      </w:pPr>
      <w:r w:rsidRPr="000A4E4A">
        <w:rPr>
          <w:sz w:val="24"/>
          <w:szCs w:val="24"/>
          <w:lang w:val="uk-UA"/>
        </w:rPr>
        <w:t>Начальник організаційно-інформаційного відділу</w:t>
      </w:r>
      <w:r w:rsidRPr="000A4E4A">
        <w:rPr>
          <w:sz w:val="24"/>
          <w:szCs w:val="24"/>
          <w:lang w:val="uk-UA"/>
        </w:rPr>
        <w:tab/>
      </w:r>
      <w:r w:rsidRPr="000A4E4A">
        <w:rPr>
          <w:sz w:val="24"/>
          <w:szCs w:val="24"/>
          <w:lang w:val="uk-UA"/>
        </w:rPr>
        <w:tab/>
      </w:r>
      <w:r w:rsidRPr="000A4E4A">
        <w:rPr>
          <w:sz w:val="24"/>
          <w:szCs w:val="24"/>
          <w:lang w:val="uk-UA"/>
        </w:rPr>
        <w:tab/>
      </w:r>
      <w:r w:rsidRPr="000A4E4A">
        <w:rPr>
          <w:sz w:val="24"/>
          <w:szCs w:val="24"/>
          <w:lang w:val="uk-UA"/>
        </w:rPr>
        <w:tab/>
        <w:t xml:space="preserve">О.С. </w:t>
      </w:r>
      <w:proofErr w:type="spellStart"/>
      <w:r w:rsidRPr="000A4E4A">
        <w:rPr>
          <w:sz w:val="24"/>
          <w:szCs w:val="24"/>
          <w:lang w:val="uk-UA"/>
        </w:rPr>
        <w:t>Лапигіна</w:t>
      </w:r>
      <w:proofErr w:type="spellEnd"/>
    </w:p>
    <w:p w:rsidR="000A4E4A" w:rsidRPr="000A4E4A" w:rsidRDefault="000A4E4A" w:rsidP="000A4E4A">
      <w:pPr>
        <w:jc w:val="both"/>
        <w:rPr>
          <w:sz w:val="24"/>
          <w:szCs w:val="24"/>
          <w:lang w:val="uk-UA"/>
        </w:rPr>
      </w:pPr>
      <w:r w:rsidRPr="000A4E4A">
        <w:rPr>
          <w:sz w:val="24"/>
          <w:szCs w:val="24"/>
          <w:lang w:val="uk-UA"/>
        </w:rPr>
        <w:t xml:space="preserve">              </w:t>
      </w:r>
    </w:p>
    <w:p w:rsidR="000A4E4A" w:rsidRPr="000A4E4A" w:rsidRDefault="000A4E4A" w:rsidP="000A4E4A">
      <w:pPr>
        <w:jc w:val="both"/>
        <w:rPr>
          <w:sz w:val="24"/>
          <w:szCs w:val="24"/>
          <w:lang w:val="uk-UA"/>
        </w:rPr>
      </w:pPr>
      <w:r w:rsidRPr="000A4E4A">
        <w:rPr>
          <w:sz w:val="24"/>
          <w:szCs w:val="24"/>
          <w:lang w:val="uk-UA"/>
        </w:rPr>
        <w:t xml:space="preserve">                                                                                             </w:t>
      </w:r>
    </w:p>
    <w:p w:rsidR="000A4E4A" w:rsidRDefault="00E14A6A" w:rsidP="000D0ABB">
      <w:pPr>
        <w:jc w:val="both"/>
        <w:rPr>
          <w:sz w:val="24"/>
          <w:szCs w:val="24"/>
          <w:lang w:val="uk-UA"/>
        </w:rPr>
      </w:pPr>
      <w:r>
        <w:rPr>
          <w:sz w:val="24"/>
          <w:szCs w:val="24"/>
          <w:lang w:val="uk-UA"/>
        </w:rPr>
        <w:t>Ознайомлена:</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О.В</w:t>
      </w:r>
      <w:r w:rsidR="000A4E4A" w:rsidRPr="000A4E4A">
        <w:rPr>
          <w:sz w:val="24"/>
          <w:szCs w:val="24"/>
          <w:lang w:val="uk-UA"/>
        </w:rPr>
        <w:t xml:space="preserve">. </w:t>
      </w:r>
      <w:proofErr w:type="spellStart"/>
      <w:r>
        <w:rPr>
          <w:sz w:val="24"/>
          <w:szCs w:val="24"/>
          <w:lang w:val="uk-UA"/>
        </w:rPr>
        <w:t>Сафонова</w:t>
      </w:r>
      <w:proofErr w:type="spellEnd"/>
    </w:p>
    <w:tbl>
      <w:tblPr>
        <w:tblW w:w="0" w:type="auto"/>
        <w:tblLook w:val="04A0" w:firstRow="1" w:lastRow="0" w:firstColumn="1" w:lastColumn="0" w:noHBand="0" w:noVBand="1"/>
      </w:tblPr>
      <w:tblGrid>
        <w:gridCol w:w="4785"/>
        <w:gridCol w:w="4786"/>
      </w:tblGrid>
      <w:tr w:rsidR="000D0ABB" w:rsidTr="000D0ABB">
        <w:tc>
          <w:tcPr>
            <w:tcW w:w="4785" w:type="dxa"/>
          </w:tcPr>
          <w:p w:rsidR="000D0ABB" w:rsidRDefault="000D0ABB">
            <w:pPr>
              <w:jc w:val="both"/>
              <w:rPr>
                <w:rFonts w:eastAsia="Calibri"/>
                <w:sz w:val="24"/>
                <w:szCs w:val="24"/>
                <w:lang w:val="uk-UA"/>
              </w:rPr>
            </w:pPr>
          </w:p>
        </w:tc>
        <w:tc>
          <w:tcPr>
            <w:tcW w:w="4786" w:type="dxa"/>
          </w:tcPr>
          <w:p w:rsidR="000D0ABB" w:rsidRDefault="000D0ABB">
            <w:pPr>
              <w:jc w:val="both"/>
              <w:rPr>
                <w:rFonts w:eastAsia="Calibri"/>
                <w:sz w:val="24"/>
                <w:szCs w:val="24"/>
              </w:rPr>
            </w:pPr>
          </w:p>
        </w:tc>
      </w:tr>
    </w:tbl>
    <w:p w:rsidR="000D0ABB" w:rsidRDefault="000D0ABB" w:rsidP="00E14A6A">
      <w:pPr>
        <w:jc w:val="both"/>
        <w:rPr>
          <w:b/>
          <w:sz w:val="24"/>
          <w:szCs w:val="24"/>
          <w:lang w:val="uk-UA"/>
        </w:rPr>
      </w:pPr>
    </w:p>
    <w:sectPr w:rsidR="000D0ABB" w:rsidSect="00F85B52">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F3807"/>
    <w:multiLevelType w:val="multilevel"/>
    <w:tmpl w:val="3BB0430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F70"/>
    <w:rsid w:val="000A4E4A"/>
    <w:rsid w:val="000D0ABB"/>
    <w:rsid w:val="00204778"/>
    <w:rsid w:val="00336F70"/>
    <w:rsid w:val="00D40D28"/>
    <w:rsid w:val="00E14A6A"/>
    <w:rsid w:val="00F85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A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D0ABB"/>
    <w:pPr>
      <w:keepNext/>
      <w:jc w:val="center"/>
      <w:outlineLvl w:val="0"/>
    </w:pPr>
    <w:rPr>
      <w:rFonts w:ascii="Courier New" w:hAnsi="Courier New"/>
      <w:b/>
      <w:sz w:val="36"/>
    </w:rPr>
  </w:style>
  <w:style w:type="paragraph" w:styleId="2">
    <w:name w:val="heading 2"/>
    <w:basedOn w:val="a"/>
    <w:next w:val="a"/>
    <w:link w:val="20"/>
    <w:semiHidden/>
    <w:unhideWhenUsed/>
    <w:qFormat/>
    <w:rsid w:val="000D0ABB"/>
    <w:pPr>
      <w:keepNext/>
      <w:jc w:val="center"/>
      <w:outlineLvl w:val="1"/>
    </w:pPr>
    <w:rPr>
      <w:rFonts w:ascii="Courier New" w:hAnsi="Courier New"/>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0ABB"/>
    <w:rPr>
      <w:rFonts w:ascii="Courier New" w:eastAsia="Times New Roman" w:hAnsi="Courier New" w:cs="Times New Roman"/>
      <w:b/>
      <w:sz w:val="36"/>
      <w:szCs w:val="20"/>
      <w:lang w:eastAsia="ru-RU"/>
    </w:rPr>
  </w:style>
  <w:style w:type="character" w:customStyle="1" w:styleId="20">
    <w:name w:val="Заголовок 2 Знак"/>
    <w:basedOn w:val="a0"/>
    <w:link w:val="2"/>
    <w:semiHidden/>
    <w:rsid w:val="000D0ABB"/>
    <w:rPr>
      <w:rFonts w:ascii="Courier New" w:eastAsia="Times New Roman" w:hAnsi="Courier New" w:cs="Times New Roman"/>
      <w:b/>
      <w:sz w:val="24"/>
      <w:szCs w:val="20"/>
      <w:lang w:eastAsia="ru-RU"/>
    </w:rPr>
  </w:style>
  <w:style w:type="paragraph" w:styleId="a3">
    <w:name w:val="Title"/>
    <w:basedOn w:val="a"/>
    <w:next w:val="a"/>
    <w:link w:val="a4"/>
    <w:qFormat/>
    <w:rsid w:val="000D0ABB"/>
    <w:pPr>
      <w:autoSpaceDE w:val="0"/>
      <w:autoSpaceDN w:val="0"/>
      <w:jc w:val="center"/>
    </w:pPr>
    <w:rPr>
      <w:b/>
      <w:bCs/>
      <w:sz w:val="40"/>
      <w:szCs w:val="40"/>
      <w:lang w:val="uk-UA"/>
    </w:rPr>
  </w:style>
  <w:style w:type="character" w:customStyle="1" w:styleId="a4">
    <w:name w:val="Название Знак"/>
    <w:basedOn w:val="a0"/>
    <w:link w:val="a3"/>
    <w:rsid w:val="000D0ABB"/>
    <w:rPr>
      <w:rFonts w:ascii="Times New Roman" w:eastAsia="Times New Roman" w:hAnsi="Times New Roman" w:cs="Times New Roman"/>
      <w:b/>
      <w:bCs/>
      <w:sz w:val="40"/>
      <w:szCs w:val="40"/>
      <w:lang w:val="uk-UA" w:eastAsia="ru-RU"/>
    </w:rPr>
  </w:style>
  <w:style w:type="paragraph" w:styleId="a5">
    <w:name w:val="No Spacing"/>
    <w:uiPriority w:val="1"/>
    <w:qFormat/>
    <w:rsid w:val="000D0ABB"/>
    <w:pPr>
      <w:spacing w:after="0" w:line="240" w:lineRule="auto"/>
    </w:pPr>
    <w:rPr>
      <w:rFonts w:ascii="Times New Roman" w:eastAsia="Times New Roman" w:hAnsi="Times New Roman" w:cs="Times New Roman"/>
      <w:sz w:val="20"/>
      <w:szCs w:val="20"/>
      <w:lang w:eastAsia="ru-RU"/>
    </w:rPr>
  </w:style>
  <w:style w:type="character" w:styleId="a6">
    <w:name w:val="Strong"/>
    <w:basedOn w:val="a0"/>
    <w:qFormat/>
    <w:rsid w:val="000D0ABB"/>
    <w:rPr>
      <w:b/>
      <w:bCs/>
    </w:rPr>
  </w:style>
  <w:style w:type="paragraph" w:styleId="a7">
    <w:name w:val="Balloon Text"/>
    <w:basedOn w:val="a"/>
    <w:link w:val="a8"/>
    <w:uiPriority w:val="99"/>
    <w:semiHidden/>
    <w:unhideWhenUsed/>
    <w:rsid w:val="000D0ABB"/>
    <w:rPr>
      <w:rFonts w:ascii="Tahoma" w:hAnsi="Tahoma" w:cs="Tahoma"/>
      <w:sz w:val="16"/>
      <w:szCs w:val="16"/>
    </w:rPr>
  </w:style>
  <w:style w:type="character" w:customStyle="1" w:styleId="a8">
    <w:name w:val="Текст выноски Знак"/>
    <w:basedOn w:val="a0"/>
    <w:link w:val="a7"/>
    <w:uiPriority w:val="99"/>
    <w:semiHidden/>
    <w:rsid w:val="000D0A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A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D0ABB"/>
    <w:pPr>
      <w:keepNext/>
      <w:jc w:val="center"/>
      <w:outlineLvl w:val="0"/>
    </w:pPr>
    <w:rPr>
      <w:rFonts w:ascii="Courier New" w:hAnsi="Courier New"/>
      <w:b/>
      <w:sz w:val="36"/>
    </w:rPr>
  </w:style>
  <w:style w:type="paragraph" w:styleId="2">
    <w:name w:val="heading 2"/>
    <w:basedOn w:val="a"/>
    <w:next w:val="a"/>
    <w:link w:val="20"/>
    <w:semiHidden/>
    <w:unhideWhenUsed/>
    <w:qFormat/>
    <w:rsid w:val="000D0ABB"/>
    <w:pPr>
      <w:keepNext/>
      <w:jc w:val="center"/>
      <w:outlineLvl w:val="1"/>
    </w:pPr>
    <w:rPr>
      <w:rFonts w:ascii="Courier New" w:hAnsi="Courier New"/>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0ABB"/>
    <w:rPr>
      <w:rFonts w:ascii="Courier New" w:eastAsia="Times New Roman" w:hAnsi="Courier New" w:cs="Times New Roman"/>
      <w:b/>
      <w:sz w:val="36"/>
      <w:szCs w:val="20"/>
      <w:lang w:eastAsia="ru-RU"/>
    </w:rPr>
  </w:style>
  <w:style w:type="character" w:customStyle="1" w:styleId="20">
    <w:name w:val="Заголовок 2 Знак"/>
    <w:basedOn w:val="a0"/>
    <w:link w:val="2"/>
    <w:semiHidden/>
    <w:rsid w:val="000D0ABB"/>
    <w:rPr>
      <w:rFonts w:ascii="Courier New" w:eastAsia="Times New Roman" w:hAnsi="Courier New" w:cs="Times New Roman"/>
      <w:b/>
      <w:sz w:val="24"/>
      <w:szCs w:val="20"/>
      <w:lang w:eastAsia="ru-RU"/>
    </w:rPr>
  </w:style>
  <w:style w:type="paragraph" w:styleId="a3">
    <w:name w:val="Title"/>
    <w:basedOn w:val="a"/>
    <w:next w:val="a"/>
    <w:link w:val="a4"/>
    <w:qFormat/>
    <w:rsid w:val="000D0ABB"/>
    <w:pPr>
      <w:autoSpaceDE w:val="0"/>
      <w:autoSpaceDN w:val="0"/>
      <w:jc w:val="center"/>
    </w:pPr>
    <w:rPr>
      <w:b/>
      <w:bCs/>
      <w:sz w:val="40"/>
      <w:szCs w:val="40"/>
      <w:lang w:val="uk-UA"/>
    </w:rPr>
  </w:style>
  <w:style w:type="character" w:customStyle="1" w:styleId="a4">
    <w:name w:val="Название Знак"/>
    <w:basedOn w:val="a0"/>
    <w:link w:val="a3"/>
    <w:rsid w:val="000D0ABB"/>
    <w:rPr>
      <w:rFonts w:ascii="Times New Roman" w:eastAsia="Times New Roman" w:hAnsi="Times New Roman" w:cs="Times New Roman"/>
      <w:b/>
      <w:bCs/>
      <w:sz w:val="40"/>
      <w:szCs w:val="40"/>
      <w:lang w:val="uk-UA" w:eastAsia="ru-RU"/>
    </w:rPr>
  </w:style>
  <w:style w:type="paragraph" w:styleId="a5">
    <w:name w:val="No Spacing"/>
    <w:uiPriority w:val="1"/>
    <w:qFormat/>
    <w:rsid w:val="000D0ABB"/>
    <w:pPr>
      <w:spacing w:after="0" w:line="240" w:lineRule="auto"/>
    </w:pPr>
    <w:rPr>
      <w:rFonts w:ascii="Times New Roman" w:eastAsia="Times New Roman" w:hAnsi="Times New Roman" w:cs="Times New Roman"/>
      <w:sz w:val="20"/>
      <w:szCs w:val="20"/>
      <w:lang w:eastAsia="ru-RU"/>
    </w:rPr>
  </w:style>
  <w:style w:type="character" w:styleId="a6">
    <w:name w:val="Strong"/>
    <w:basedOn w:val="a0"/>
    <w:qFormat/>
    <w:rsid w:val="000D0ABB"/>
    <w:rPr>
      <w:b/>
      <w:bCs/>
    </w:rPr>
  </w:style>
  <w:style w:type="paragraph" w:styleId="a7">
    <w:name w:val="Balloon Text"/>
    <w:basedOn w:val="a"/>
    <w:link w:val="a8"/>
    <w:uiPriority w:val="99"/>
    <w:semiHidden/>
    <w:unhideWhenUsed/>
    <w:rsid w:val="000D0ABB"/>
    <w:rPr>
      <w:rFonts w:ascii="Tahoma" w:hAnsi="Tahoma" w:cs="Tahoma"/>
      <w:sz w:val="16"/>
      <w:szCs w:val="16"/>
    </w:rPr>
  </w:style>
  <w:style w:type="character" w:customStyle="1" w:styleId="a8">
    <w:name w:val="Текст выноски Знак"/>
    <w:basedOn w:val="a0"/>
    <w:link w:val="a7"/>
    <w:uiPriority w:val="99"/>
    <w:semiHidden/>
    <w:rsid w:val="000D0A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49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1032</Words>
  <Characters>589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Alekseyev-PC</dc:creator>
  <cp:lastModifiedBy>ВОБ</cp:lastModifiedBy>
  <cp:revision>2</cp:revision>
  <cp:lastPrinted>2017-03-17T07:36:00Z</cp:lastPrinted>
  <dcterms:created xsi:type="dcterms:W3CDTF">2017-03-17T09:18:00Z</dcterms:created>
  <dcterms:modified xsi:type="dcterms:W3CDTF">2017-03-17T09:18:00Z</dcterms:modified>
</cp:coreProperties>
</file>