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DC5" w:rsidRPr="00E57377" w:rsidRDefault="00F73DC5" w:rsidP="00F73DC5">
      <w:pPr>
        <w:jc w:val="center"/>
        <w:rPr>
          <w:b/>
          <w:sz w:val="24"/>
          <w:szCs w:val="24"/>
          <w:lang w:val="uk-UA"/>
        </w:rPr>
      </w:pPr>
      <w:r w:rsidRPr="00E57377">
        <w:rPr>
          <w:b/>
          <w:noProof/>
          <w:sz w:val="24"/>
          <w:szCs w:val="24"/>
        </w:rPr>
        <w:drawing>
          <wp:inline distT="0" distB="0" distL="0" distR="0" wp14:anchorId="6E871C5A" wp14:editId="50578D53">
            <wp:extent cx="461010" cy="6146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61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3DC5" w:rsidRPr="00E57377" w:rsidRDefault="00F73DC5" w:rsidP="00F73DC5">
      <w:pPr>
        <w:jc w:val="center"/>
        <w:rPr>
          <w:b/>
          <w:sz w:val="24"/>
          <w:szCs w:val="24"/>
          <w:lang w:val="uk-UA"/>
        </w:rPr>
      </w:pPr>
    </w:p>
    <w:p w:rsidR="00F73DC5" w:rsidRPr="00E57377" w:rsidRDefault="00F73DC5" w:rsidP="00F73DC5">
      <w:pPr>
        <w:jc w:val="center"/>
        <w:rPr>
          <w:b/>
          <w:sz w:val="24"/>
          <w:szCs w:val="24"/>
          <w:lang w:val="uk-UA"/>
        </w:rPr>
      </w:pPr>
      <w:r w:rsidRPr="00E57377">
        <w:rPr>
          <w:b/>
          <w:sz w:val="24"/>
          <w:szCs w:val="24"/>
          <w:lang w:val="uk-UA"/>
        </w:rPr>
        <w:t>ВИКОНАВЧИЙ КОМІТЕТ ЩАСТИНСЬКОЇ МІСЬКОЇ РАДИ</w:t>
      </w:r>
    </w:p>
    <w:p w:rsidR="00F73DC5" w:rsidRPr="00E57377" w:rsidRDefault="00F73DC5" w:rsidP="00F73DC5">
      <w:pPr>
        <w:jc w:val="center"/>
        <w:rPr>
          <w:b/>
          <w:sz w:val="24"/>
          <w:szCs w:val="24"/>
          <w:lang w:val="uk-UA"/>
        </w:rPr>
      </w:pPr>
      <w:r w:rsidRPr="00E57377">
        <w:rPr>
          <w:b/>
          <w:sz w:val="24"/>
          <w:szCs w:val="24"/>
          <w:lang w:val="uk-UA"/>
        </w:rPr>
        <w:t xml:space="preserve">Р О З П О Р Я Д Ж Е Н </w:t>
      </w:r>
      <w:proofErr w:type="spellStart"/>
      <w:r w:rsidRPr="00E57377">
        <w:rPr>
          <w:b/>
          <w:sz w:val="24"/>
          <w:szCs w:val="24"/>
          <w:lang w:val="uk-UA"/>
        </w:rPr>
        <w:t>Н</w:t>
      </w:r>
      <w:proofErr w:type="spellEnd"/>
      <w:r w:rsidRPr="00E57377">
        <w:rPr>
          <w:b/>
          <w:sz w:val="24"/>
          <w:szCs w:val="24"/>
          <w:lang w:val="uk-UA"/>
        </w:rPr>
        <w:t xml:space="preserve"> Я</w:t>
      </w:r>
    </w:p>
    <w:p w:rsidR="00F73DC5" w:rsidRPr="00E57377" w:rsidRDefault="00F73DC5" w:rsidP="00F73DC5">
      <w:pPr>
        <w:jc w:val="center"/>
        <w:rPr>
          <w:b/>
          <w:sz w:val="24"/>
          <w:szCs w:val="24"/>
          <w:lang w:val="uk-UA"/>
        </w:rPr>
      </w:pPr>
      <w:r w:rsidRPr="00E57377">
        <w:rPr>
          <w:b/>
          <w:sz w:val="24"/>
          <w:szCs w:val="24"/>
          <w:lang w:val="uk-UA"/>
        </w:rPr>
        <w:t>МІСЬКОГО  ГОЛОВИ</w:t>
      </w:r>
    </w:p>
    <w:p w:rsidR="00F73DC5" w:rsidRPr="00E57377" w:rsidRDefault="00F73DC5" w:rsidP="00F73DC5">
      <w:pPr>
        <w:jc w:val="center"/>
        <w:rPr>
          <w:b/>
          <w:sz w:val="24"/>
          <w:szCs w:val="24"/>
          <w:lang w:val="uk-UA"/>
        </w:rPr>
      </w:pPr>
    </w:p>
    <w:p w:rsidR="00F73DC5" w:rsidRPr="00E57377" w:rsidRDefault="00F73DC5" w:rsidP="00F73DC5">
      <w:pPr>
        <w:jc w:val="center"/>
        <w:rPr>
          <w:b/>
          <w:sz w:val="24"/>
          <w:szCs w:val="24"/>
          <w:lang w:val="uk-UA"/>
        </w:rPr>
      </w:pPr>
    </w:p>
    <w:p w:rsidR="00F73DC5" w:rsidRPr="00E57377" w:rsidRDefault="00F73DC5" w:rsidP="00F73DC5">
      <w:pPr>
        <w:rPr>
          <w:b/>
          <w:sz w:val="24"/>
          <w:szCs w:val="24"/>
          <w:lang w:val="uk-UA"/>
        </w:rPr>
      </w:pPr>
      <w:r w:rsidRPr="00E57377">
        <w:rPr>
          <w:b/>
          <w:sz w:val="24"/>
          <w:szCs w:val="24"/>
          <w:lang w:val="uk-UA"/>
        </w:rPr>
        <w:t>від 23.02.2018</w:t>
      </w:r>
    </w:p>
    <w:p w:rsidR="00F73DC5" w:rsidRPr="00E57377" w:rsidRDefault="00F73DC5" w:rsidP="00F73DC5">
      <w:pPr>
        <w:rPr>
          <w:b/>
          <w:sz w:val="24"/>
          <w:szCs w:val="24"/>
          <w:lang w:val="uk-UA"/>
        </w:rPr>
      </w:pPr>
      <w:r w:rsidRPr="00E57377">
        <w:rPr>
          <w:b/>
          <w:sz w:val="24"/>
          <w:szCs w:val="24"/>
          <w:lang w:val="uk-UA"/>
        </w:rPr>
        <w:t>№ 15</w:t>
      </w:r>
    </w:p>
    <w:p w:rsidR="00F73DC5" w:rsidRPr="00E57377" w:rsidRDefault="00F73DC5" w:rsidP="00F73DC5">
      <w:pPr>
        <w:rPr>
          <w:b/>
          <w:sz w:val="24"/>
          <w:szCs w:val="24"/>
          <w:lang w:val="uk-UA"/>
        </w:rPr>
      </w:pPr>
      <w:r w:rsidRPr="00E57377">
        <w:rPr>
          <w:b/>
          <w:sz w:val="24"/>
          <w:szCs w:val="24"/>
          <w:lang w:val="uk-UA"/>
        </w:rPr>
        <w:t>м. Щастя</w:t>
      </w:r>
    </w:p>
    <w:p w:rsidR="00F73DC5" w:rsidRPr="00E57377" w:rsidRDefault="00F73DC5" w:rsidP="00F73DC5">
      <w:pPr>
        <w:rPr>
          <w:b/>
          <w:sz w:val="24"/>
          <w:szCs w:val="24"/>
          <w:lang w:val="uk-UA"/>
        </w:rPr>
      </w:pPr>
    </w:p>
    <w:p w:rsidR="00F73DC5" w:rsidRPr="00E57377" w:rsidRDefault="00F73DC5" w:rsidP="00F73DC5">
      <w:pPr>
        <w:rPr>
          <w:b/>
          <w:sz w:val="24"/>
          <w:szCs w:val="24"/>
          <w:lang w:val="uk-UA"/>
        </w:rPr>
      </w:pPr>
      <w:r w:rsidRPr="00E57377">
        <w:rPr>
          <w:b/>
          <w:sz w:val="24"/>
          <w:szCs w:val="24"/>
          <w:lang w:val="uk-UA"/>
        </w:rPr>
        <w:t xml:space="preserve">Про проведення конкурсу на заміщення вакантної </w:t>
      </w:r>
    </w:p>
    <w:p w:rsidR="00F73DC5" w:rsidRPr="00E57377" w:rsidRDefault="00F73DC5" w:rsidP="00F73DC5">
      <w:pPr>
        <w:rPr>
          <w:b/>
          <w:sz w:val="24"/>
          <w:szCs w:val="24"/>
          <w:lang w:val="uk-UA"/>
        </w:rPr>
      </w:pPr>
      <w:r w:rsidRPr="00E57377">
        <w:rPr>
          <w:b/>
          <w:sz w:val="24"/>
          <w:szCs w:val="24"/>
          <w:lang w:val="uk-UA"/>
        </w:rPr>
        <w:t xml:space="preserve">посади спеціаліста І категорії з програмного </w:t>
      </w:r>
    </w:p>
    <w:p w:rsidR="00F73DC5" w:rsidRPr="00E57377" w:rsidRDefault="00F73DC5" w:rsidP="00F73DC5">
      <w:pPr>
        <w:rPr>
          <w:b/>
          <w:sz w:val="24"/>
          <w:szCs w:val="24"/>
          <w:lang w:val="uk-UA"/>
        </w:rPr>
      </w:pPr>
      <w:r w:rsidRPr="00E57377">
        <w:rPr>
          <w:b/>
          <w:sz w:val="24"/>
          <w:szCs w:val="24"/>
          <w:lang w:val="uk-UA"/>
        </w:rPr>
        <w:t xml:space="preserve">забезпечення організаційно-інформаційного відділу </w:t>
      </w:r>
    </w:p>
    <w:p w:rsidR="00F73DC5" w:rsidRPr="00E57377" w:rsidRDefault="00F73DC5" w:rsidP="00F73DC5">
      <w:pPr>
        <w:rPr>
          <w:b/>
          <w:sz w:val="24"/>
          <w:szCs w:val="24"/>
          <w:lang w:val="uk-UA"/>
        </w:rPr>
      </w:pPr>
      <w:r w:rsidRPr="00E57377">
        <w:rPr>
          <w:b/>
          <w:sz w:val="24"/>
          <w:szCs w:val="24"/>
          <w:lang w:val="uk-UA"/>
        </w:rPr>
        <w:t>виконавчого комітету Щастинської міської ради</w:t>
      </w:r>
    </w:p>
    <w:p w:rsidR="00F73DC5" w:rsidRPr="00E57377" w:rsidRDefault="00F73DC5" w:rsidP="00F73DC5">
      <w:pPr>
        <w:jc w:val="both"/>
        <w:rPr>
          <w:sz w:val="24"/>
          <w:szCs w:val="24"/>
          <w:lang w:val="uk-UA"/>
        </w:rPr>
      </w:pPr>
    </w:p>
    <w:p w:rsidR="00F73DC5" w:rsidRPr="00E57377" w:rsidRDefault="00F73DC5" w:rsidP="00F73DC5">
      <w:pPr>
        <w:jc w:val="both"/>
        <w:rPr>
          <w:sz w:val="24"/>
          <w:szCs w:val="24"/>
          <w:lang w:val="uk-UA"/>
        </w:rPr>
      </w:pPr>
    </w:p>
    <w:p w:rsidR="00F73DC5" w:rsidRPr="00E57377" w:rsidRDefault="00F73DC5" w:rsidP="00F73DC5">
      <w:pPr>
        <w:pStyle w:val="a6"/>
        <w:ind w:firstLine="708"/>
        <w:jc w:val="both"/>
        <w:rPr>
          <w:sz w:val="24"/>
          <w:szCs w:val="24"/>
          <w:lang w:val="uk-UA"/>
        </w:rPr>
      </w:pPr>
      <w:r w:rsidRPr="00E57377">
        <w:rPr>
          <w:sz w:val="24"/>
          <w:szCs w:val="24"/>
          <w:lang w:val="uk-UA"/>
        </w:rPr>
        <w:t xml:space="preserve">У зв'язку з наявністю вакантної посади у виконавчому комітеті Щастинської міської ради, на підставі розпорядження </w:t>
      </w:r>
      <w:proofErr w:type="spellStart"/>
      <w:r w:rsidRPr="00E57377">
        <w:rPr>
          <w:sz w:val="24"/>
          <w:szCs w:val="24"/>
          <w:lang w:val="uk-UA"/>
        </w:rPr>
        <w:t>Щастинського</w:t>
      </w:r>
      <w:proofErr w:type="spellEnd"/>
      <w:r w:rsidRPr="00E57377">
        <w:rPr>
          <w:sz w:val="24"/>
          <w:szCs w:val="24"/>
          <w:lang w:val="uk-UA"/>
        </w:rPr>
        <w:t xml:space="preserve"> міського голови від 16.02.2018 № 20 «Про звільнення спеціаліста І категорії з програмного забезпечення </w:t>
      </w:r>
      <w:proofErr w:type="spellStart"/>
      <w:r w:rsidRPr="00E57377">
        <w:rPr>
          <w:sz w:val="24"/>
          <w:szCs w:val="24"/>
          <w:lang w:val="uk-UA"/>
        </w:rPr>
        <w:t>Старкова</w:t>
      </w:r>
      <w:proofErr w:type="spellEnd"/>
      <w:r w:rsidRPr="00E57377">
        <w:rPr>
          <w:sz w:val="24"/>
          <w:szCs w:val="24"/>
          <w:lang w:val="uk-UA"/>
        </w:rPr>
        <w:t xml:space="preserve"> Д.І.», керуючись ст. 42 Закону України «Про місцеве самоврядування в Україні» (із змінами та доповненнями), ст.ст. 3, 5, 10 Закону України «Про службу в органах місцевого самоврядування» (із змінами та доповненнями), </w:t>
      </w:r>
      <w:r w:rsidRPr="00E57377">
        <w:rPr>
          <w:bCs/>
          <w:sz w:val="24"/>
          <w:szCs w:val="24"/>
          <w:lang w:val="uk-UA"/>
        </w:rPr>
        <w:t>Постановою Кабінету Міністрів України від 15.02.2002 № 169 «Про затвердження Порядку проведення конкурсу на заміщення вакантних посад державних службовців»</w:t>
      </w:r>
      <w:r w:rsidRPr="00E57377">
        <w:rPr>
          <w:sz w:val="24"/>
          <w:szCs w:val="24"/>
          <w:lang w:val="uk-UA"/>
        </w:rPr>
        <w:t xml:space="preserve"> (із змінами та доповненнями)</w:t>
      </w:r>
      <w:r w:rsidRPr="00E57377">
        <w:rPr>
          <w:bCs/>
          <w:sz w:val="24"/>
          <w:szCs w:val="24"/>
          <w:lang w:val="uk-UA"/>
        </w:rPr>
        <w:t>, наказом Головного управління державної служби України від 08.07.2011 №</w:t>
      </w:r>
      <w:r w:rsidRPr="00E57377">
        <w:rPr>
          <w:bCs/>
          <w:sz w:val="24"/>
          <w:szCs w:val="24"/>
        </w:rPr>
        <w:t> </w:t>
      </w:r>
      <w:r w:rsidRPr="00E57377">
        <w:rPr>
          <w:bCs/>
          <w:sz w:val="24"/>
          <w:szCs w:val="24"/>
          <w:lang w:val="uk-UA"/>
        </w:rPr>
        <w:t>164 «Про затвердження Загального порядку проведення іспиту кандидатів на заміщення вакантних посад державних службовців»</w:t>
      </w:r>
      <w:r w:rsidRPr="00E57377">
        <w:rPr>
          <w:sz w:val="24"/>
          <w:szCs w:val="24"/>
          <w:lang w:val="uk-UA"/>
        </w:rPr>
        <w:t xml:space="preserve"> (із змінами та доповненнями)</w:t>
      </w:r>
      <w:r w:rsidRPr="00E57377">
        <w:rPr>
          <w:bCs/>
          <w:sz w:val="24"/>
          <w:szCs w:val="24"/>
          <w:lang w:val="uk-UA"/>
        </w:rPr>
        <w:t xml:space="preserve">, відповідно до Порядку </w:t>
      </w:r>
      <w:r w:rsidRPr="00E57377">
        <w:rPr>
          <w:sz w:val="24"/>
          <w:szCs w:val="24"/>
          <w:lang w:val="uk-UA"/>
        </w:rPr>
        <w:t xml:space="preserve">проведення конкурсу та Порядку проведення іспиту кандидатів на заміщення вакантних посад посадових осіб місцевого самоврядування у виконавчому комітеті Щастинської  міської ради, затвердженого </w:t>
      </w:r>
      <w:r w:rsidRPr="00E57377">
        <w:rPr>
          <w:bCs/>
          <w:sz w:val="24"/>
          <w:szCs w:val="24"/>
          <w:lang w:val="uk-UA"/>
        </w:rPr>
        <w:t xml:space="preserve">розпорядженням </w:t>
      </w:r>
      <w:proofErr w:type="spellStart"/>
      <w:r w:rsidRPr="00E57377">
        <w:rPr>
          <w:bCs/>
          <w:sz w:val="24"/>
          <w:szCs w:val="24"/>
          <w:lang w:val="uk-UA"/>
        </w:rPr>
        <w:t>Щастинського</w:t>
      </w:r>
      <w:proofErr w:type="spellEnd"/>
      <w:r w:rsidRPr="00E57377">
        <w:rPr>
          <w:bCs/>
          <w:sz w:val="24"/>
          <w:szCs w:val="24"/>
          <w:lang w:val="uk-UA"/>
        </w:rPr>
        <w:t xml:space="preserve"> міського голови від 06.07.2015 № 35 </w:t>
      </w:r>
      <w:r w:rsidRPr="00E57377">
        <w:rPr>
          <w:sz w:val="24"/>
          <w:szCs w:val="24"/>
          <w:lang w:val="uk-UA"/>
        </w:rPr>
        <w:t xml:space="preserve">(із змінами та доповненнями), враховуючи рішення </w:t>
      </w:r>
      <w:r w:rsidRPr="00E57377">
        <w:rPr>
          <w:sz w:val="24"/>
          <w:szCs w:val="24"/>
        </w:rPr>
        <w:t>XLV</w:t>
      </w:r>
      <w:r w:rsidRPr="00E57377">
        <w:rPr>
          <w:sz w:val="24"/>
          <w:szCs w:val="24"/>
          <w:lang w:val="uk-UA"/>
        </w:rPr>
        <w:t>І</w:t>
      </w:r>
      <w:r w:rsidRPr="00E57377">
        <w:rPr>
          <w:sz w:val="24"/>
          <w:szCs w:val="24"/>
        </w:rPr>
        <w:t>I</w:t>
      </w:r>
      <w:r w:rsidRPr="00E57377">
        <w:rPr>
          <w:sz w:val="24"/>
          <w:szCs w:val="24"/>
          <w:lang w:val="en-US"/>
        </w:rPr>
        <w:t>I</w:t>
      </w:r>
      <w:r w:rsidRPr="00E57377">
        <w:rPr>
          <w:sz w:val="24"/>
          <w:szCs w:val="24"/>
          <w:lang w:val="uk-UA"/>
        </w:rPr>
        <w:t xml:space="preserve"> сесії </w:t>
      </w:r>
      <w:r w:rsidRPr="00E57377">
        <w:rPr>
          <w:sz w:val="24"/>
          <w:szCs w:val="24"/>
        </w:rPr>
        <w:t>VI</w:t>
      </w:r>
      <w:r w:rsidRPr="00E57377">
        <w:rPr>
          <w:sz w:val="24"/>
          <w:szCs w:val="24"/>
          <w:lang w:val="uk-UA"/>
        </w:rPr>
        <w:t xml:space="preserve"> скликання Щастинської міської ради від 06.11.2014 № 48/1 «</w:t>
      </w:r>
      <w:r w:rsidRPr="00E57377">
        <w:rPr>
          <w:bCs/>
          <w:sz w:val="24"/>
          <w:szCs w:val="24"/>
          <w:lang w:val="uk-UA" w:eastAsia="uk-UA"/>
        </w:rPr>
        <w:t xml:space="preserve">Про </w:t>
      </w:r>
      <w:r w:rsidRPr="00E57377">
        <w:rPr>
          <w:sz w:val="24"/>
          <w:szCs w:val="24"/>
          <w:lang w:val="uk-UA"/>
        </w:rPr>
        <w:t xml:space="preserve">дострокове припинення повноважень </w:t>
      </w:r>
      <w:proofErr w:type="spellStart"/>
      <w:r w:rsidRPr="00E57377">
        <w:rPr>
          <w:sz w:val="24"/>
          <w:szCs w:val="24"/>
          <w:lang w:val="uk-UA"/>
        </w:rPr>
        <w:t>Щастинського</w:t>
      </w:r>
      <w:proofErr w:type="spellEnd"/>
      <w:r w:rsidRPr="00E57377">
        <w:rPr>
          <w:sz w:val="24"/>
          <w:szCs w:val="24"/>
          <w:lang w:val="uk-UA"/>
        </w:rPr>
        <w:t xml:space="preserve"> міського голови Живлюка В.Л.»:</w:t>
      </w:r>
    </w:p>
    <w:p w:rsidR="00F73DC5" w:rsidRPr="00E57377" w:rsidRDefault="00F73DC5" w:rsidP="00F73DC5">
      <w:pPr>
        <w:ind w:firstLine="708"/>
        <w:jc w:val="both"/>
        <w:rPr>
          <w:sz w:val="24"/>
          <w:szCs w:val="24"/>
          <w:lang w:val="uk-UA"/>
        </w:rPr>
      </w:pPr>
    </w:p>
    <w:p w:rsidR="00F73DC5" w:rsidRPr="00E57377" w:rsidRDefault="00F73DC5" w:rsidP="00F73DC5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E57377">
        <w:rPr>
          <w:sz w:val="24"/>
          <w:szCs w:val="24"/>
          <w:lang w:val="uk-UA"/>
        </w:rPr>
        <w:t>Оголосити конкурс на заміщення вакантної посади виконавчого комітету Щастинської міської ради спеціаліста І категорії з програмного забезпечення організаційно-інформаційного відділу.</w:t>
      </w:r>
    </w:p>
    <w:p w:rsidR="00F73DC5" w:rsidRPr="00E57377" w:rsidRDefault="00F73DC5" w:rsidP="00F73DC5">
      <w:pPr>
        <w:ind w:left="720"/>
        <w:jc w:val="both"/>
        <w:rPr>
          <w:sz w:val="24"/>
          <w:szCs w:val="24"/>
          <w:lang w:val="uk-UA"/>
        </w:rPr>
      </w:pPr>
    </w:p>
    <w:p w:rsidR="00F73DC5" w:rsidRPr="00E57377" w:rsidRDefault="00F73DC5" w:rsidP="00F73DC5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E57377">
        <w:rPr>
          <w:sz w:val="24"/>
          <w:szCs w:val="24"/>
          <w:lang w:val="uk-UA"/>
        </w:rPr>
        <w:t>Створити конкурсну комісію для проведення іспиту та відбору кандидатів на заміщення вакантної посади у складі:</w:t>
      </w:r>
    </w:p>
    <w:p w:rsidR="00F73DC5" w:rsidRPr="00E57377" w:rsidRDefault="00F73DC5" w:rsidP="00F73DC5">
      <w:pPr>
        <w:ind w:left="720"/>
        <w:jc w:val="both"/>
        <w:rPr>
          <w:sz w:val="24"/>
          <w:szCs w:val="24"/>
          <w:lang w:val="uk-UA"/>
        </w:rPr>
      </w:pPr>
    </w:p>
    <w:p w:rsidR="00F73DC5" w:rsidRPr="00E57377" w:rsidRDefault="00F73DC5" w:rsidP="00F73DC5">
      <w:pPr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E57377">
        <w:rPr>
          <w:sz w:val="24"/>
          <w:szCs w:val="24"/>
          <w:lang w:val="uk-UA"/>
        </w:rPr>
        <w:t xml:space="preserve">Голова комісії – </w:t>
      </w:r>
      <w:proofErr w:type="spellStart"/>
      <w:r w:rsidRPr="00E57377">
        <w:rPr>
          <w:sz w:val="24"/>
          <w:szCs w:val="24"/>
          <w:lang w:val="uk-UA"/>
        </w:rPr>
        <w:t>Тюрін</w:t>
      </w:r>
      <w:proofErr w:type="spellEnd"/>
      <w:r w:rsidRPr="00E57377">
        <w:rPr>
          <w:sz w:val="24"/>
          <w:szCs w:val="24"/>
          <w:lang w:val="uk-UA"/>
        </w:rPr>
        <w:t xml:space="preserve"> Володимир Петрович, заступник міського голови;</w:t>
      </w:r>
    </w:p>
    <w:p w:rsidR="00F73DC5" w:rsidRPr="00E57377" w:rsidRDefault="00F73DC5" w:rsidP="00F73DC5">
      <w:pPr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E57377">
        <w:rPr>
          <w:sz w:val="24"/>
          <w:szCs w:val="24"/>
          <w:lang w:val="uk-UA"/>
        </w:rPr>
        <w:t xml:space="preserve">Заступник голови комісії – </w:t>
      </w:r>
      <w:proofErr w:type="spellStart"/>
      <w:r w:rsidRPr="00E57377">
        <w:rPr>
          <w:sz w:val="24"/>
          <w:szCs w:val="24"/>
          <w:lang w:val="uk-UA"/>
        </w:rPr>
        <w:t>Клімкова</w:t>
      </w:r>
      <w:proofErr w:type="spellEnd"/>
      <w:r w:rsidRPr="00E57377">
        <w:rPr>
          <w:sz w:val="24"/>
          <w:szCs w:val="24"/>
          <w:lang w:val="uk-UA"/>
        </w:rPr>
        <w:t xml:space="preserve"> Світлана Миколаївна, заступник міського голови;</w:t>
      </w:r>
    </w:p>
    <w:p w:rsidR="00F73DC5" w:rsidRPr="00E57377" w:rsidRDefault="00F73DC5" w:rsidP="00F73DC5">
      <w:pPr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E57377">
        <w:rPr>
          <w:sz w:val="24"/>
          <w:szCs w:val="24"/>
          <w:lang w:val="uk-UA"/>
        </w:rPr>
        <w:t>Секретар комісії – Лапигіна Ольга Сергіївна, начальник організаційно-інформаційного відділу.</w:t>
      </w:r>
    </w:p>
    <w:p w:rsidR="00F73DC5" w:rsidRPr="00E57377" w:rsidRDefault="00F73DC5" w:rsidP="00F73DC5">
      <w:pPr>
        <w:ind w:left="720"/>
        <w:jc w:val="both"/>
        <w:rPr>
          <w:sz w:val="24"/>
          <w:szCs w:val="24"/>
          <w:lang w:val="uk-UA"/>
        </w:rPr>
      </w:pPr>
    </w:p>
    <w:p w:rsidR="00F73DC5" w:rsidRPr="00E57377" w:rsidRDefault="00F73DC5" w:rsidP="00F73DC5">
      <w:pPr>
        <w:ind w:left="720"/>
        <w:jc w:val="both"/>
        <w:rPr>
          <w:sz w:val="24"/>
          <w:szCs w:val="24"/>
          <w:lang w:val="uk-UA"/>
        </w:rPr>
      </w:pPr>
      <w:r w:rsidRPr="00E57377">
        <w:rPr>
          <w:sz w:val="24"/>
          <w:szCs w:val="24"/>
          <w:lang w:val="uk-UA"/>
        </w:rPr>
        <w:t>Члени комісії:</w:t>
      </w:r>
    </w:p>
    <w:p w:rsidR="00F73DC5" w:rsidRPr="00E57377" w:rsidRDefault="00F73DC5" w:rsidP="00F73DC5">
      <w:pPr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E57377">
        <w:rPr>
          <w:sz w:val="24"/>
          <w:szCs w:val="24"/>
          <w:lang w:val="uk-UA"/>
        </w:rPr>
        <w:t>Богиня Олександр Олександрович, секретар ради;</w:t>
      </w:r>
    </w:p>
    <w:p w:rsidR="00F73DC5" w:rsidRPr="00E57377" w:rsidRDefault="00F73DC5" w:rsidP="00F73DC5">
      <w:pPr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E57377">
        <w:rPr>
          <w:sz w:val="24"/>
          <w:szCs w:val="24"/>
          <w:lang w:val="uk-UA"/>
        </w:rPr>
        <w:lastRenderedPageBreak/>
        <w:t>Лукашенко Олексій Олександрович, начальник відділу архітектури, землевпорядкування та житлово-комунального господарства – головний архітектор;</w:t>
      </w:r>
    </w:p>
    <w:p w:rsidR="00F73DC5" w:rsidRPr="00E57377" w:rsidRDefault="00F73DC5" w:rsidP="00F73DC5">
      <w:pPr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proofErr w:type="spellStart"/>
      <w:r w:rsidRPr="00E57377">
        <w:rPr>
          <w:sz w:val="24"/>
          <w:szCs w:val="24"/>
          <w:lang w:val="uk-UA"/>
        </w:rPr>
        <w:t>Бояренко</w:t>
      </w:r>
      <w:proofErr w:type="spellEnd"/>
      <w:r w:rsidRPr="00E57377">
        <w:rPr>
          <w:sz w:val="24"/>
          <w:szCs w:val="24"/>
          <w:lang w:val="uk-UA"/>
        </w:rPr>
        <w:t xml:space="preserve"> Тетяна </w:t>
      </w:r>
      <w:proofErr w:type="spellStart"/>
      <w:r w:rsidRPr="00E57377">
        <w:rPr>
          <w:sz w:val="24"/>
          <w:szCs w:val="24"/>
          <w:lang w:val="uk-UA"/>
        </w:rPr>
        <w:t>Григоріївна</w:t>
      </w:r>
      <w:proofErr w:type="spellEnd"/>
      <w:r w:rsidRPr="00E57377">
        <w:rPr>
          <w:sz w:val="24"/>
          <w:szCs w:val="24"/>
          <w:lang w:val="uk-UA"/>
        </w:rPr>
        <w:t>, начальник відділу планування, бухгалтерського обліку та звітності;</w:t>
      </w:r>
    </w:p>
    <w:p w:rsidR="00F73DC5" w:rsidRPr="00E57377" w:rsidRDefault="00F73DC5" w:rsidP="00F73DC5">
      <w:pPr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E57377">
        <w:rPr>
          <w:sz w:val="24"/>
          <w:szCs w:val="24"/>
          <w:lang w:val="uk-UA"/>
        </w:rPr>
        <w:t>Грищенко Катерина Геннадіївна, начальник юридичного відділу.</w:t>
      </w:r>
    </w:p>
    <w:p w:rsidR="00F73DC5" w:rsidRPr="00E57377" w:rsidRDefault="00F73DC5" w:rsidP="00F73DC5">
      <w:pPr>
        <w:ind w:left="720"/>
        <w:jc w:val="both"/>
        <w:rPr>
          <w:sz w:val="24"/>
          <w:szCs w:val="24"/>
          <w:lang w:val="uk-UA"/>
        </w:rPr>
      </w:pPr>
    </w:p>
    <w:p w:rsidR="00F73DC5" w:rsidRPr="00E57377" w:rsidRDefault="00F73DC5" w:rsidP="00F73DC5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E57377">
        <w:rPr>
          <w:sz w:val="24"/>
          <w:szCs w:val="24"/>
          <w:lang w:val="uk-UA"/>
        </w:rPr>
        <w:t xml:space="preserve">Заступнику міського голови, голові конкурсної комісії, </w:t>
      </w:r>
      <w:proofErr w:type="spellStart"/>
      <w:r w:rsidRPr="00E57377">
        <w:rPr>
          <w:sz w:val="24"/>
          <w:szCs w:val="24"/>
          <w:lang w:val="uk-UA"/>
        </w:rPr>
        <w:t>Тюріну</w:t>
      </w:r>
      <w:proofErr w:type="spellEnd"/>
      <w:r w:rsidRPr="00E57377">
        <w:rPr>
          <w:sz w:val="24"/>
          <w:szCs w:val="24"/>
          <w:lang w:val="uk-UA"/>
        </w:rPr>
        <w:t xml:space="preserve"> В.П., затвердити перелік питань для перевірки знань законодавства з урахуванням специфіки функціональних повноважень спеціаліста І категорії з благоустрою міста та екології (Додаток 1).</w:t>
      </w:r>
    </w:p>
    <w:p w:rsidR="00F73DC5" w:rsidRPr="00E57377" w:rsidRDefault="00F73DC5" w:rsidP="00F73DC5">
      <w:pPr>
        <w:ind w:left="720"/>
        <w:jc w:val="both"/>
        <w:rPr>
          <w:sz w:val="24"/>
          <w:szCs w:val="24"/>
          <w:lang w:val="uk-UA"/>
        </w:rPr>
      </w:pPr>
    </w:p>
    <w:p w:rsidR="00F73DC5" w:rsidRPr="00E57377" w:rsidRDefault="00F73DC5" w:rsidP="00F73DC5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E57377">
        <w:rPr>
          <w:sz w:val="24"/>
          <w:szCs w:val="24"/>
          <w:lang w:val="uk-UA"/>
        </w:rPr>
        <w:t xml:space="preserve">Начальнику організаційно-інформаційного відділу </w:t>
      </w:r>
      <w:proofErr w:type="spellStart"/>
      <w:r w:rsidRPr="00E57377">
        <w:rPr>
          <w:sz w:val="24"/>
          <w:szCs w:val="24"/>
          <w:lang w:val="uk-UA"/>
        </w:rPr>
        <w:t>Лапигіній</w:t>
      </w:r>
      <w:proofErr w:type="spellEnd"/>
      <w:r w:rsidRPr="00E57377">
        <w:rPr>
          <w:sz w:val="24"/>
          <w:szCs w:val="24"/>
          <w:lang w:val="uk-UA"/>
        </w:rPr>
        <w:t xml:space="preserve"> О.С.:</w:t>
      </w:r>
    </w:p>
    <w:p w:rsidR="00F73DC5" w:rsidRPr="00E57377" w:rsidRDefault="00F73DC5" w:rsidP="00F73DC5">
      <w:pPr>
        <w:ind w:left="720"/>
        <w:jc w:val="both"/>
        <w:rPr>
          <w:sz w:val="24"/>
          <w:szCs w:val="24"/>
          <w:lang w:val="uk-UA"/>
        </w:rPr>
      </w:pPr>
    </w:p>
    <w:p w:rsidR="00F73DC5" w:rsidRPr="00E57377" w:rsidRDefault="00F73DC5" w:rsidP="00F73DC5">
      <w:pPr>
        <w:ind w:left="720"/>
        <w:jc w:val="both"/>
        <w:rPr>
          <w:sz w:val="24"/>
          <w:szCs w:val="24"/>
          <w:lang w:val="uk-UA"/>
        </w:rPr>
      </w:pPr>
      <w:r w:rsidRPr="00E57377">
        <w:rPr>
          <w:sz w:val="24"/>
          <w:szCs w:val="24"/>
          <w:lang w:val="uk-UA"/>
        </w:rPr>
        <w:t>4.1. Забезпечити публікацію оголошення про проведення конкурсу на заміщення вакантних посад в громадсько-політичній газеті «СЧАСТЬЕНСКИЕ ВЕСТИ» та розміщення його на офіційному сайті Щастинської міської ради (Додаток 2).</w:t>
      </w:r>
    </w:p>
    <w:p w:rsidR="00F73DC5" w:rsidRPr="00E57377" w:rsidRDefault="00F73DC5" w:rsidP="00F73DC5">
      <w:pPr>
        <w:jc w:val="both"/>
        <w:rPr>
          <w:sz w:val="24"/>
          <w:szCs w:val="24"/>
          <w:lang w:val="uk-UA"/>
        </w:rPr>
      </w:pPr>
    </w:p>
    <w:p w:rsidR="00F73DC5" w:rsidRPr="00E57377" w:rsidRDefault="00F73DC5" w:rsidP="00F73DC5">
      <w:pPr>
        <w:ind w:left="720"/>
        <w:jc w:val="both"/>
        <w:rPr>
          <w:sz w:val="24"/>
          <w:szCs w:val="24"/>
          <w:lang w:val="uk-UA"/>
        </w:rPr>
      </w:pPr>
      <w:r w:rsidRPr="00E57377">
        <w:rPr>
          <w:sz w:val="24"/>
          <w:szCs w:val="24"/>
          <w:lang w:val="uk-UA"/>
        </w:rPr>
        <w:t xml:space="preserve">4.2. Надіслати форму звітності № 3-ПН </w:t>
      </w:r>
      <w:r w:rsidRPr="00E57377">
        <w:rPr>
          <w:rStyle w:val="rvts23"/>
          <w:sz w:val="24"/>
          <w:szCs w:val="24"/>
          <w:lang w:val="uk-UA"/>
        </w:rPr>
        <w:t xml:space="preserve">«Інформація про попит на робочу силу (вакансії)» </w:t>
      </w:r>
      <w:r w:rsidRPr="00E57377">
        <w:rPr>
          <w:sz w:val="24"/>
          <w:szCs w:val="24"/>
          <w:lang w:val="uk-UA"/>
        </w:rPr>
        <w:t>до Новоайдарського районного центру занятості населення.</w:t>
      </w:r>
    </w:p>
    <w:p w:rsidR="00F73DC5" w:rsidRPr="00E57377" w:rsidRDefault="00F73DC5" w:rsidP="00F73DC5">
      <w:pPr>
        <w:jc w:val="both"/>
        <w:rPr>
          <w:sz w:val="24"/>
          <w:szCs w:val="24"/>
          <w:lang w:val="uk-UA"/>
        </w:rPr>
      </w:pPr>
    </w:p>
    <w:p w:rsidR="00F73DC5" w:rsidRPr="00E57377" w:rsidRDefault="00F73DC5" w:rsidP="00F73DC5">
      <w:pPr>
        <w:ind w:left="720"/>
        <w:jc w:val="both"/>
        <w:rPr>
          <w:sz w:val="24"/>
          <w:szCs w:val="24"/>
          <w:lang w:val="uk-UA"/>
        </w:rPr>
      </w:pPr>
      <w:r w:rsidRPr="00E57377">
        <w:rPr>
          <w:sz w:val="24"/>
          <w:szCs w:val="24"/>
          <w:lang w:val="uk-UA"/>
        </w:rPr>
        <w:t xml:space="preserve">4.3. Здійснити необхідні заходи, пов'язані з виданням даного розпорядження відповідно до розпорядження </w:t>
      </w:r>
      <w:proofErr w:type="spellStart"/>
      <w:r w:rsidRPr="00E57377">
        <w:rPr>
          <w:sz w:val="24"/>
          <w:szCs w:val="24"/>
          <w:lang w:val="uk-UA"/>
        </w:rPr>
        <w:t>Щастинського</w:t>
      </w:r>
      <w:proofErr w:type="spellEnd"/>
      <w:r w:rsidRPr="00E57377">
        <w:rPr>
          <w:sz w:val="24"/>
          <w:szCs w:val="24"/>
          <w:lang w:val="uk-UA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Щастинський міський голова».</w:t>
      </w:r>
    </w:p>
    <w:p w:rsidR="00F73DC5" w:rsidRPr="00E57377" w:rsidRDefault="00F73DC5" w:rsidP="00F73DC5">
      <w:pPr>
        <w:pStyle w:val="a3"/>
        <w:rPr>
          <w:sz w:val="24"/>
          <w:szCs w:val="24"/>
          <w:lang w:val="uk-UA"/>
        </w:rPr>
      </w:pPr>
    </w:p>
    <w:p w:rsidR="00F73DC5" w:rsidRPr="00E57377" w:rsidRDefault="00F73DC5" w:rsidP="00F73DC5">
      <w:pPr>
        <w:ind w:left="720"/>
        <w:jc w:val="both"/>
        <w:rPr>
          <w:sz w:val="24"/>
          <w:szCs w:val="24"/>
          <w:lang w:val="uk-UA"/>
        </w:rPr>
      </w:pPr>
      <w:r w:rsidRPr="00E57377">
        <w:rPr>
          <w:sz w:val="24"/>
          <w:szCs w:val="24"/>
          <w:lang w:val="uk-UA"/>
        </w:rPr>
        <w:t>4.4. Забезпечити прийом кадрових документів від претендентів на заміщення вакантних посад протягом 30 календарних днів з дня публікації в засобах масової інформації повідомлення про оголошення конкурсу.</w:t>
      </w:r>
    </w:p>
    <w:p w:rsidR="00F73DC5" w:rsidRPr="00E57377" w:rsidRDefault="00F73DC5" w:rsidP="00F73DC5">
      <w:pPr>
        <w:pStyle w:val="a3"/>
        <w:rPr>
          <w:sz w:val="24"/>
          <w:szCs w:val="24"/>
          <w:lang w:val="uk-UA"/>
        </w:rPr>
      </w:pPr>
    </w:p>
    <w:p w:rsidR="00F73DC5" w:rsidRPr="00E57377" w:rsidRDefault="00F73DC5" w:rsidP="00F73DC5">
      <w:pPr>
        <w:ind w:left="720"/>
        <w:jc w:val="both"/>
        <w:rPr>
          <w:sz w:val="24"/>
          <w:szCs w:val="24"/>
          <w:lang w:val="uk-UA"/>
        </w:rPr>
      </w:pPr>
      <w:r w:rsidRPr="00E57377">
        <w:rPr>
          <w:sz w:val="24"/>
          <w:szCs w:val="24"/>
          <w:lang w:val="uk-UA"/>
        </w:rPr>
        <w:t>4.5.Довести зміст даного розпорядження до відома відповідальних осіб та членів конкурсної комісії.</w:t>
      </w:r>
    </w:p>
    <w:p w:rsidR="00F73DC5" w:rsidRPr="00E57377" w:rsidRDefault="00F73DC5" w:rsidP="00F73DC5">
      <w:pPr>
        <w:ind w:left="720"/>
        <w:jc w:val="both"/>
        <w:rPr>
          <w:sz w:val="24"/>
          <w:szCs w:val="24"/>
          <w:lang w:val="uk-UA"/>
        </w:rPr>
      </w:pPr>
    </w:p>
    <w:p w:rsidR="00F73DC5" w:rsidRPr="00E57377" w:rsidRDefault="00F73DC5" w:rsidP="00F73DC5">
      <w:pPr>
        <w:ind w:left="360"/>
        <w:jc w:val="both"/>
        <w:rPr>
          <w:sz w:val="24"/>
          <w:szCs w:val="24"/>
          <w:lang w:val="uk-UA"/>
        </w:rPr>
      </w:pPr>
      <w:r w:rsidRPr="00E57377">
        <w:rPr>
          <w:sz w:val="24"/>
          <w:szCs w:val="24"/>
          <w:lang w:val="uk-UA"/>
        </w:rPr>
        <w:t>5. Контроль за виконанням даного розпорядження залишаю за собою.</w:t>
      </w:r>
      <w:r w:rsidRPr="00E57377">
        <w:rPr>
          <w:sz w:val="24"/>
          <w:szCs w:val="24"/>
        </w:rPr>
        <w:t xml:space="preserve">  </w:t>
      </w:r>
    </w:p>
    <w:p w:rsidR="00F73DC5" w:rsidRPr="00E57377" w:rsidRDefault="00F73DC5" w:rsidP="00F73DC5">
      <w:pPr>
        <w:rPr>
          <w:sz w:val="24"/>
          <w:szCs w:val="24"/>
          <w:lang w:val="uk-UA"/>
        </w:rPr>
      </w:pPr>
    </w:p>
    <w:p w:rsidR="00F73DC5" w:rsidRPr="00E57377" w:rsidRDefault="00F73DC5" w:rsidP="00F73DC5">
      <w:pPr>
        <w:rPr>
          <w:sz w:val="24"/>
          <w:szCs w:val="24"/>
          <w:lang w:val="uk-UA"/>
        </w:rPr>
      </w:pPr>
    </w:p>
    <w:p w:rsidR="00F73DC5" w:rsidRPr="00E57377" w:rsidRDefault="00F73DC5" w:rsidP="00F73DC5">
      <w:pPr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107"/>
        <w:gridCol w:w="2463"/>
      </w:tblGrid>
      <w:tr w:rsidR="00E57377" w:rsidRPr="00E57377" w:rsidTr="002D4CC1">
        <w:trPr>
          <w:trHeight w:val="276"/>
        </w:trPr>
        <w:tc>
          <w:tcPr>
            <w:tcW w:w="7107" w:type="dxa"/>
            <w:shd w:val="clear" w:color="auto" w:fill="auto"/>
          </w:tcPr>
          <w:p w:rsidR="00F73DC5" w:rsidRPr="00E57377" w:rsidRDefault="00F73DC5" w:rsidP="002D4CC1">
            <w:pPr>
              <w:rPr>
                <w:b/>
                <w:sz w:val="24"/>
                <w:szCs w:val="24"/>
                <w:lang w:val="uk-UA"/>
              </w:rPr>
            </w:pPr>
            <w:r w:rsidRPr="00E57377">
              <w:rPr>
                <w:b/>
                <w:sz w:val="24"/>
                <w:szCs w:val="24"/>
                <w:lang w:val="uk-UA"/>
              </w:rPr>
              <w:t>Виконуючий обов’язки міського голови,</w:t>
            </w:r>
          </w:p>
          <w:p w:rsidR="00F73DC5" w:rsidRPr="00E57377" w:rsidRDefault="00F73DC5" w:rsidP="002D4CC1">
            <w:pPr>
              <w:rPr>
                <w:sz w:val="24"/>
                <w:szCs w:val="24"/>
                <w:lang w:val="uk-UA"/>
              </w:rPr>
            </w:pPr>
            <w:r w:rsidRPr="00E57377">
              <w:rPr>
                <w:b/>
                <w:sz w:val="24"/>
                <w:szCs w:val="24"/>
                <w:lang w:val="uk-UA"/>
              </w:rPr>
              <w:t>секретар ради</w:t>
            </w:r>
          </w:p>
        </w:tc>
        <w:tc>
          <w:tcPr>
            <w:tcW w:w="2463" w:type="dxa"/>
            <w:shd w:val="clear" w:color="auto" w:fill="auto"/>
          </w:tcPr>
          <w:p w:rsidR="00F73DC5" w:rsidRPr="00E57377" w:rsidRDefault="00F73DC5" w:rsidP="002D4CC1">
            <w:pPr>
              <w:rPr>
                <w:b/>
                <w:sz w:val="24"/>
                <w:szCs w:val="24"/>
                <w:lang w:val="uk-UA"/>
              </w:rPr>
            </w:pPr>
          </w:p>
          <w:p w:rsidR="00F73DC5" w:rsidRPr="00E57377" w:rsidRDefault="00F73DC5" w:rsidP="002D4CC1">
            <w:pPr>
              <w:rPr>
                <w:b/>
                <w:sz w:val="24"/>
                <w:szCs w:val="24"/>
                <w:lang w:val="uk-UA"/>
              </w:rPr>
            </w:pPr>
            <w:r w:rsidRPr="00E57377">
              <w:rPr>
                <w:b/>
                <w:sz w:val="24"/>
                <w:szCs w:val="24"/>
                <w:lang w:val="uk-UA"/>
              </w:rPr>
              <w:t>О.О. Богиня</w:t>
            </w:r>
          </w:p>
          <w:p w:rsidR="00F73DC5" w:rsidRPr="00E57377" w:rsidRDefault="00F73DC5" w:rsidP="002D4CC1">
            <w:pPr>
              <w:rPr>
                <w:b/>
                <w:sz w:val="24"/>
                <w:szCs w:val="24"/>
                <w:lang w:val="uk-UA"/>
              </w:rPr>
            </w:pPr>
          </w:p>
          <w:p w:rsidR="00F73DC5" w:rsidRPr="00E57377" w:rsidRDefault="00F73DC5" w:rsidP="002D4CC1">
            <w:pPr>
              <w:rPr>
                <w:b/>
                <w:sz w:val="24"/>
                <w:szCs w:val="24"/>
                <w:lang w:val="uk-UA"/>
              </w:rPr>
            </w:pPr>
          </w:p>
          <w:p w:rsidR="00F73DC5" w:rsidRPr="00E57377" w:rsidRDefault="00F73DC5" w:rsidP="002D4CC1">
            <w:pPr>
              <w:rPr>
                <w:b/>
                <w:sz w:val="24"/>
                <w:szCs w:val="24"/>
                <w:lang w:val="uk-UA"/>
              </w:rPr>
            </w:pPr>
          </w:p>
          <w:p w:rsidR="00F73DC5" w:rsidRPr="00E57377" w:rsidRDefault="00F73DC5" w:rsidP="002D4CC1">
            <w:pPr>
              <w:rPr>
                <w:sz w:val="24"/>
                <w:szCs w:val="24"/>
                <w:lang w:val="uk-UA"/>
              </w:rPr>
            </w:pPr>
          </w:p>
        </w:tc>
      </w:tr>
      <w:tr w:rsidR="00E57377" w:rsidRPr="00E57377" w:rsidTr="002D4CC1">
        <w:trPr>
          <w:trHeight w:val="276"/>
        </w:trPr>
        <w:tc>
          <w:tcPr>
            <w:tcW w:w="7107" w:type="dxa"/>
            <w:shd w:val="clear" w:color="auto" w:fill="auto"/>
          </w:tcPr>
          <w:p w:rsidR="00F73DC5" w:rsidRPr="00E57377" w:rsidRDefault="00F73DC5" w:rsidP="002D4CC1">
            <w:pPr>
              <w:jc w:val="both"/>
              <w:rPr>
                <w:sz w:val="24"/>
                <w:szCs w:val="24"/>
                <w:lang w:val="uk-UA"/>
              </w:rPr>
            </w:pPr>
            <w:r w:rsidRPr="00E57377">
              <w:rPr>
                <w:sz w:val="24"/>
                <w:szCs w:val="24"/>
                <w:lang w:val="uk-UA"/>
              </w:rPr>
              <w:t>ПОГОДЖЕНО:</w:t>
            </w:r>
          </w:p>
          <w:p w:rsidR="00F73DC5" w:rsidRPr="00E57377" w:rsidRDefault="00F73DC5" w:rsidP="002D4CC1">
            <w:pPr>
              <w:rPr>
                <w:sz w:val="24"/>
                <w:szCs w:val="24"/>
                <w:lang w:val="uk-UA"/>
              </w:rPr>
            </w:pPr>
            <w:r w:rsidRPr="00E57377">
              <w:rPr>
                <w:sz w:val="24"/>
                <w:szCs w:val="24"/>
                <w:lang w:val="uk-UA"/>
              </w:rPr>
              <w:t>Начальник юридичного відділу</w:t>
            </w:r>
          </w:p>
        </w:tc>
        <w:tc>
          <w:tcPr>
            <w:tcW w:w="2463" w:type="dxa"/>
            <w:shd w:val="clear" w:color="auto" w:fill="auto"/>
          </w:tcPr>
          <w:p w:rsidR="00F73DC5" w:rsidRPr="00E57377" w:rsidRDefault="00F73DC5" w:rsidP="002D4CC1">
            <w:pPr>
              <w:rPr>
                <w:sz w:val="24"/>
                <w:szCs w:val="24"/>
                <w:lang w:val="uk-UA"/>
              </w:rPr>
            </w:pPr>
          </w:p>
          <w:p w:rsidR="00F73DC5" w:rsidRPr="00E57377" w:rsidRDefault="00F73DC5" w:rsidP="002D4CC1">
            <w:pPr>
              <w:rPr>
                <w:sz w:val="24"/>
                <w:szCs w:val="24"/>
                <w:lang w:val="uk-UA"/>
              </w:rPr>
            </w:pPr>
            <w:r w:rsidRPr="00E57377">
              <w:rPr>
                <w:sz w:val="24"/>
                <w:szCs w:val="24"/>
                <w:lang w:val="uk-UA"/>
              </w:rPr>
              <w:t>К.Г. Грищенко</w:t>
            </w:r>
          </w:p>
        </w:tc>
      </w:tr>
      <w:tr w:rsidR="00E57377" w:rsidRPr="00E57377" w:rsidTr="002D4CC1">
        <w:trPr>
          <w:trHeight w:val="276"/>
        </w:trPr>
        <w:tc>
          <w:tcPr>
            <w:tcW w:w="7107" w:type="dxa"/>
            <w:shd w:val="clear" w:color="auto" w:fill="auto"/>
          </w:tcPr>
          <w:p w:rsidR="00F73DC5" w:rsidRPr="00E57377" w:rsidRDefault="00F73DC5" w:rsidP="002D4CC1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463" w:type="dxa"/>
            <w:shd w:val="clear" w:color="auto" w:fill="auto"/>
          </w:tcPr>
          <w:p w:rsidR="00F73DC5" w:rsidRPr="00E57377" w:rsidRDefault="00F73DC5" w:rsidP="002D4CC1">
            <w:pPr>
              <w:rPr>
                <w:sz w:val="24"/>
                <w:szCs w:val="24"/>
                <w:lang w:val="uk-UA"/>
              </w:rPr>
            </w:pPr>
          </w:p>
        </w:tc>
      </w:tr>
      <w:tr w:rsidR="00E57377" w:rsidRPr="00E57377" w:rsidTr="002D4CC1">
        <w:trPr>
          <w:trHeight w:val="276"/>
        </w:trPr>
        <w:tc>
          <w:tcPr>
            <w:tcW w:w="7107" w:type="dxa"/>
            <w:shd w:val="clear" w:color="auto" w:fill="auto"/>
          </w:tcPr>
          <w:p w:rsidR="00F73DC5" w:rsidRPr="00E57377" w:rsidRDefault="00F73DC5" w:rsidP="002D4CC1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uk-UA"/>
              </w:rPr>
            </w:pPr>
            <w:r w:rsidRPr="00E57377">
              <w:rPr>
                <w:sz w:val="24"/>
                <w:szCs w:val="24"/>
                <w:lang w:val="uk-UA"/>
              </w:rPr>
              <w:t>Підготував:</w:t>
            </w:r>
          </w:p>
          <w:p w:rsidR="00F73DC5" w:rsidRPr="00E57377" w:rsidRDefault="00F73DC5" w:rsidP="002D4CC1">
            <w:pPr>
              <w:rPr>
                <w:sz w:val="24"/>
                <w:szCs w:val="24"/>
                <w:lang w:val="uk-UA"/>
              </w:rPr>
            </w:pPr>
            <w:r w:rsidRPr="00E57377">
              <w:rPr>
                <w:sz w:val="24"/>
                <w:szCs w:val="24"/>
                <w:lang w:val="uk-UA"/>
              </w:rPr>
              <w:t>Начальник організаційно-інформаційного відділу</w:t>
            </w:r>
          </w:p>
          <w:p w:rsidR="00F73DC5" w:rsidRPr="00E57377" w:rsidRDefault="00F73DC5" w:rsidP="002D4CC1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463" w:type="dxa"/>
            <w:shd w:val="clear" w:color="auto" w:fill="auto"/>
          </w:tcPr>
          <w:p w:rsidR="00F73DC5" w:rsidRPr="00E57377" w:rsidRDefault="00F73DC5" w:rsidP="002D4CC1">
            <w:pPr>
              <w:rPr>
                <w:sz w:val="24"/>
                <w:szCs w:val="24"/>
                <w:lang w:val="uk-UA"/>
              </w:rPr>
            </w:pPr>
          </w:p>
          <w:p w:rsidR="00F73DC5" w:rsidRPr="00E57377" w:rsidRDefault="00F73DC5" w:rsidP="002D4CC1">
            <w:pPr>
              <w:rPr>
                <w:sz w:val="24"/>
                <w:szCs w:val="24"/>
                <w:lang w:val="uk-UA"/>
              </w:rPr>
            </w:pPr>
            <w:r w:rsidRPr="00E57377">
              <w:rPr>
                <w:sz w:val="24"/>
                <w:szCs w:val="24"/>
                <w:lang w:val="uk-UA"/>
              </w:rPr>
              <w:t>О.С. Лапигіна</w:t>
            </w:r>
          </w:p>
          <w:p w:rsidR="00F73DC5" w:rsidRPr="00E57377" w:rsidRDefault="00F73DC5" w:rsidP="002D4CC1">
            <w:pPr>
              <w:rPr>
                <w:sz w:val="24"/>
                <w:szCs w:val="24"/>
                <w:lang w:val="uk-UA"/>
              </w:rPr>
            </w:pPr>
          </w:p>
        </w:tc>
      </w:tr>
      <w:tr w:rsidR="00E57377" w:rsidRPr="00E57377" w:rsidTr="002D4CC1">
        <w:tc>
          <w:tcPr>
            <w:tcW w:w="7107" w:type="dxa"/>
          </w:tcPr>
          <w:p w:rsidR="00F73DC5" w:rsidRPr="00E57377" w:rsidRDefault="00F73DC5" w:rsidP="002D4CC1">
            <w:pPr>
              <w:autoSpaceDE/>
              <w:autoSpaceDN/>
              <w:rPr>
                <w:sz w:val="24"/>
                <w:szCs w:val="24"/>
                <w:lang w:val="uk-UA"/>
              </w:rPr>
            </w:pPr>
          </w:p>
          <w:p w:rsidR="00F73DC5" w:rsidRPr="00E57377" w:rsidRDefault="00F73DC5" w:rsidP="002D4CC1">
            <w:pPr>
              <w:autoSpaceDE/>
              <w:autoSpaceDN/>
              <w:rPr>
                <w:sz w:val="24"/>
                <w:szCs w:val="24"/>
                <w:lang w:val="uk-UA"/>
              </w:rPr>
            </w:pPr>
          </w:p>
        </w:tc>
        <w:tc>
          <w:tcPr>
            <w:tcW w:w="2463" w:type="dxa"/>
          </w:tcPr>
          <w:p w:rsidR="00F73DC5" w:rsidRPr="00E57377" w:rsidRDefault="00F73DC5" w:rsidP="002D4C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F73DC5" w:rsidRPr="00E57377" w:rsidTr="002D4CC1">
        <w:tc>
          <w:tcPr>
            <w:tcW w:w="7107" w:type="dxa"/>
          </w:tcPr>
          <w:p w:rsidR="00F73DC5" w:rsidRPr="00E57377" w:rsidRDefault="00F73DC5" w:rsidP="002D4CC1">
            <w:pPr>
              <w:rPr>
                <w:sz w:val="24"/>
                <w:szCs w:val="24"/>
                <w:lang w:val="uk-UA"/>
              </w:rPr>
            </w:pPr>
            <w:r w:rsidRPr="00E57377">
              <w:rPr>
                <w:sz w:val="24"/>
                <w:szCs w:val="24"/>
                <w:lang w:val="uk-UA"/>
              </w:rPr>
              <w:lastRenderedPageBreak/>
              <w:t>Ознайомлені:</w:t>
            </w:r>
          </w:p>
        </w:tc>
        <w:tc>
          <w:tcPr>
            <w:tcW w:w="2463" w:type="dxa"/>
          </w:tcPr>
          <w:p w:rsidR="00F73DC5" w:rsidRPr="00E57377" w:rsidRDefault="00F73DC5" w:rsidP="002D4CC1">
            <w:pPr>
              <w:rPr>
                <w:sz w:val="24"/>
                <w:szCs w:val="24"/>
                <w:lang w:val="uk-UA"/>
              </w:rPr>
            </w:pPr>
            <w:r w:rsidRPr="00E57377">
              <w:rPr>
                <w:sz w:val="24"/>
                <w:szCs w:val="24"/>
                <w:lang w:val="uk-UA"/>
              </w:rPr>
              <w:t xml:space="preserve">В.П. </w:t>
            </w:r>
            <w:proofErr w:type="spellStart"/>
            <w:r w:rsidRPr="00E57377">
              <w:rPr>
                <w:sz w:val="24"/>
                <w:szCs w:val="24"/>
                <w:lang w:val="uk-UA"/>
              </w:rPr>
              <w:t>Тюрін</w:t>
            </w:r>
            <w:proofErr w:type="spellEnd"/>
          </w:p>
          <w:p w:rsidR="00F73DC5" w:rsidRPr="00E57377" w:rsidRDefault="00F73DC5" w:rsidP="002D4CC1">
            <w:pPr>
              <w:rPr>
                <w:sz w:val="24"/>
                <w:szCs w:val="24"/>
                <w:lang w:val="uk-UA"/>
              </w:rPr>
            </w:pPr>
          </w:p>
          <w:p w:rsidR="00F73DC5" w:rsidRPr="00E57377" w:rsidRDefault="00F73DC5" w:rsidP="002D4CC1">
            <w:pPr>
              <w:rPr>
                <w:sz w:val="24"/>
                <w:szCs w:val="24"/>
                <w:lang w:val="uk-UA"/>
              </w:rPr>
            </w:pPr>
            <w:r w:rsidRPr="00E57377">
              <w:rPr>
                <w:sz w:val="24"/>
                <w:szCs w:val="24"/>
                <w:lang w:val="uk-UA"/>
              </w:rPr>
              <w:t xml:space="preserve">С.М. </w:t>
            </w:r>
            <w:proofErr w:type="spellStart"/>
            <w:r w:rsidRPr="00E57377">
              <w:rPr>
                <w:sz w:val="24"/>
                <w:szCs w:val="24"/>
                <w:lang w:val="uk-UA"/>
              </w:rPr>
              <w:t>Клімкова</w:t>
            </w:r>
            <w:proofErr w:type="spellEnd"/>
          </w:p>
          <w:p w:rsidR="00F73DC5" w:rsidRPr="00E57377" w:rsidRDefault="00F73DC5" w:rsidP="002D4CC1">
            <w:pPr>
              <w:ind w:left="1416"/>
              <w:rPr>
                <w:sz w:val="24"/>
                <w:szCs w:val="24"/>
                <w:lang w:val="uk-UA"/>
              </w:rPr>
            </w:pPr>
          </w:p>
          <w:p w:rsidR="00F73DC5" w:rsidRPr="00E57377" w:rsidRDefault="00F73DC5" w:rsidP="002D4CC1">
            <w:pPr>
              <w:rPr>
                <w:sz w:val="24"/>
                <w:szCs w:val="24"/>
                <w:lang w:val="uk-UA"/>
              </w:rPr>
            </w:pPr>
            <w:r w:rsidRPr="00E57377">
              <w:rPr>
                <w:sz w:val="24"/>
                <w:szCs w:val="24"/>
                <w:lang w:val="uk-UA"/>
              </w:rPr>
              <w:t xml:space="preserve">Т.Г. </w:t>
            </w:r>
            <w:proofErr w:type="spellStart"/>
            <w:r w:rsidRPr="00E57377">
              <w:rPr>
                <w:sz w:val="24"/>
                <w:szCs w:val="24"/>
                <w:lang w:val="uk-UA"/>
              </w:rPr>
              <w:t>Бояренко</w:t>
            </w:r>
            <w:proofErr w:type="spellEnd"/>
          </w:p>
          <w:p w:rsidR="00F73DC5" w:rsidRPr="00E57377" w:rsidRDefault="00F73DC5" w:rsidP="002D4CC1">
            <w:pPr>
              <w:ind w:left="1416"/>
              <w:rPr>
                <w:sz w:val="24"/>
                <w:szCs w:val="24"/>
                <w:lang w:val="uk-UA"/>
              </w:rPr>
            </w:pPr>
          </w:p>
          <w:p w:rsidR="00F73DC5" w:rsidRPr="00E57377" w:rsidRDefault="00F73DC5" w:rsidP="002D4CC1">
            <w:pPr>
              <w:rPr>
                <w:sz w:val="24"/>
                <w:szCs w:val="24"/>
                <w:lang w:val="uk-UA"/>
              </w:rPr>
            </w:pPr>
            <w:r w:rsidRPr="00E57377">
              <w:rPr>
                <w:sz w:val="24"/>
                <w:szCs w:val="24"/>
                <w:lang w:val="uk-UA"/>
              </w:rPr>
              <w:t>О.О. Лукашенко</w:t>
            </w:r>
          </w:p>
          <w:p w:rsidR="00F73DC5" w:rsidRPr="00E57377" w:rsidRDefault="00F73DC5" w:rsidP="002D4CC1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F73DC5" w:rsidRPr="00E57377" w:rsidRDefault="00F73DC5" w:rsidP="00F73DC5">
      <w:pPr>
        <w:jc w:val="center"/>
        <w:rPr>
          <w:sz w:val="24"/>
          <w:szCs w:val="24"/>
          <w:lang w:val="uk-UA"/>
        </w:rPr>
      </w:pPr>
    </w:p>
    <w:p w:rsidR="00F73DC5" w:rsidRPr="00E57377" w:rsidRDefault="00F73DC5" w:rsidP="00F73DC5">
      <w:pPr>
        <w:jc w:val="center"/>
        <w:rPr>
          <w:sz w:val="24"/>
          <w:szCs w:val="24"/>
          <w:lang w:val="uk-UA"/>
        </w:rPr>
      </w:pPr>
    </w:p>
    <w:p w:rsidR="00F73DC5" w:rsidRPr="00E57377" w:rsidRDefault="00F73DC5" w:rsidP="00F73DC5">
      <w:pPr>
        <w:pStyle w:val="rvps7"/>
        <w:shd w:val="clear" w:color="auto" w:fill="FFFFFF"/>
        <w:spacing w:before="0" w:beforeAutospacing="0" w:after="0" w:afterAutospacing="0"/>
        <w:ind w:left="5760" w:right="450"/>
        <w:textAlignment w:val="baseline"/>
        <w:rPr>
          <w:rStyle w:val="rvts15"/>
          <w:bCs/>
          <w:sz w:val="20"/>
          <w:szCs w:val="20"/>
          <w:bdr w:val="none" w:sz="0" w:space="0" w:color="auto" w:frame="1"/>
          <w:lang w:val="uk-UA"/>
        </w:rPr>
      </w:pPr>
      <w:r w:rsidRPr="00E57377">
        <w:rPr>
          <w:rStyle w:val="rvts15"/>
          <w:bCs/>
          <w:sz w:val="20"/>
          <w:szCs w:val="20"/>
          <w:bdr w:val="none" w:sz="0" w:space="0" w:color="auto" w:frame="1"/>
          <w:lang w:val="uk-UA"/>
        </w:rPr>
        <w:t xml:space="preserve">                   Додаток 2</w:t>
      </w:r>
    </w:p>
    <w:p w:rsidR="00F73DC5" w:rsidRPr="00E57377" w:rsidRDefault="00F73DC5" w:rsidP="00F73DC5">
      <w:pPr>
        <w:pStyle w:val="rvps7"/>
        <w:shd w:val="clear" w:color="auto" w:fill="FFFFFF"/>
        <w:spacing w:before="0" w:beforeAutospacing="0" w:after="0" w:afterAutospacing="0"/>
        <w:ind w:left="5760" w:right="450"/>
        <w:textAlignment w:val="baseline"/>
        <w:rPr>
          <w:rStyle w:val="rvts15"/>
          <w:bCs/>
          <w:sz w:val="20"/>
          <w:szCs w:val="20"/>
          <w:bdr w:val="none" w:sz="0" w:space="0" w:color="auto" w:frame="1"/>
          <w:lang w:val="uk-UA"/>
        </w:rPr>
      </w:pPr>
      <w:r w:rsidRPr="00E57377">
        <w:rPr>
          <w:rStyle w:val="rvts15"/>
          <w:bCs/>
          <w:sz w:val="20"/>
          <w:szCs w:val="20"/>
          <w:bdr w:val="none" w:sz="0" w:space="0" w:color="auto" w:frame="1"/>
          <w:lang w:val="uk-UA"/>
        </w:rPr>
        <w:t>до розпорядження міського голови</w:t>
      </w:r>
    </w:p>
    <w:p w:rsidR="00F73DC5" w:rsidRPr="00E57377" w:rsidRDefault="00F73DC5" w:rsidP="00F73DC5">
      <w:pPr>
        <w:pStyle w:val="rvps7"/>
        <w:shd w:val="clear" w:color="auto" w:fill="FFFFFF"/>
        <w:spacing w:before="0" w:beforeAutospacing="0" w:after="0" w:afterAutospacing="0"/>
        <w:ind w:left="5760" w:right="450"/>
        <w:textAlignment w:val="baseline"/>
        <w:rPr>
          <w:rStyle w:val="rvts15"/>
          <w:bCs/>
          <w:sz w:val="20"/>
          <w:szCs w:val="20"/>
          <w:bdr w:val="none" w:sz="0" w:space="0" w:color="auto" w:frame="1"/>
          <w:lang w:val="uk-UA"/>
        </w:rPr>
      </w:pPr>
      <w:r w:rsidRPr="00E57377">
        <w:rPr>
          <w:rStyle w:val="rvts15"/>
          <w:bCs/>
          <w:sz w:val="20"/>
          <w:szCs w:val="20"/>
          <w:bdr w:val="none" w:sz="0" w:space="0" w:color="auto" w:frame="1"/>
          <w:lang w:val="uk-UA"/>
        </w:rPr>
        <w:t xml:space="preserve">           від 23.02.2018 № 15</w:t>
      </w:r>
    </w:p>
    <w:p w:rsidR="00F73DC5" w:rsidRPr="00E57377" w:rsidRDefault="00F73DC5" w:rsidP="00F73DC5">
      <w:pPr>
        <w:pStyle w:val="rvps7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rStyle w:val="rvts15"/>
          <w:b/>
          <w:bCs/>
          <w:bdr w:val="none" w:sz="0" w:space="0" w:color="auto" w:frame="1"/>
          <w:lang w:val="uk-UA"/>
        </w:rPr>
      </w:pPr>
    </w:p>
    <w:p w:rsidR="00F73DC5" w:rsidRPr="00E57377" w:rsidRDefault="00F73DC5" w:rsidP="00F73DC5">
      <w:pPr>
        <w:jc w:val="center"/>
        <w:rPr>
          <w:sz w:val="24"/>
          <w:szCs w:val="24"/>
          <w:lang w:val="uk-UA"/>
        </w:rPr>
      </w:pPr>
    </w:p>
    <w:p w:rsidR="00F73DC5" w:rsidRPr="00E57377" w:rsidRDefault="00F73DC5" w:rsidP="00F73DC5">
      <w:pPr>
        <w:pStyle w:val="a5"/>
        <w:shd w:val="clear" w:color="auto" w:fill="auto"/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57377">
        <w:rPr>
          <w:rFonts w:ascii="Times New Roman" w:hAnsi="Times New Roman" w:cs="Times New Roman"/>
          <w:sz w:val="24"/>
          <w:szCs w:val="24"/>
          <w:lang w:val="uk-UA" w:eastAsia="uk-UA"/>
        </w:rPr>
        <w:t>ВИКОНАВЧИЙ КОМІТЕТ ЩАСТИНСЬКОЇ МІСЬКОЇ РАДИ</w:t>
      </w:r>
    </w:p>
    <w:p w:rsidR="00F73DC5" w:rsidRPr="00E57377" w:rsidRDefault="00F73DC5" w:rsidP="00F73DC5">
      <w:pPr>
        <w:pStyle w:val="a5"/>
        <w:shd w:val="clear" w:color="auto" w:fill="auto"/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57377">
        <w:rPr>
          <w:rFonts w:ascii="Times New Roman" w:hAnsi="Times New Roman" w:cs="Times New Roman"/>
          <w:sz w:val="24"/>
          <w:szCs w:val="24"/>
          <w:lang w:val="uk-UA" w:eastAsia="uk-UA"/>
        </w:rPr>
        <w:t>ОГОЛОШУЄ КОНКУРС</w:t>
      </w:r>
    </w:p>
    <w:p w:rsidR="00F73DC5" w:rsidRPr="00E57377" w:rsidRDefault="00F73DC5" w:rsidP="00F73DC5">
      <w:pPr>
        <w:pStyle w:val="a5"/>
        <w:shd w:val="clear" w:color="auto" w:fill="auto"/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73DC5" w:rsidRPr="00E57377" w:rsidRDefault="00F73DC5" w:rsidP="00F73DC5">
      <w:pPr>
        <w:pStyle w:val="a5"/>
        <w:shd w:val="clear" w:color="auto" w:fill="auto"/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57377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на заміщення вакантної посади </w:t>
      </w:r>
      <w:r w:rsidRPr="00E57377">
        <w:rPr>
          <w:rFonts w:ascii="Times New Roman" w:hAnsi="Times New Roman" w:cs="Times New Roman"/>
          <w:sz w:val="24"/>
          <w:szCs w:val="24"/>
          <w:lang w:val="uk-UA"/>
        </w:rPr>
        <w:t xml:space="preserve">спеціаліста І категорії </w:t>
      </w:r>
      <w:r w:rsidRPr="00E57377">
        <w:rPr>
          <w:rFonts w:ascii="Times New Roman" w:hAnsi="Times New Roman" w:cs="Times New Roman"/>
          <w:sz w:val="24"/>
          <w:szCs w:val="24"/>
          <w:lang w:val="uk-UA" w:eastAsia="uk-UA"/>
        </w:rPr>
        <w:t>з програмного забезпечення</w:t>
      </w:r>
    </w:p>
    <w:p w:rsidR="00F73DC5" w:rsidRPr="00E57377" w:rsidRDefault="00F73DC5" w:rsidP="00F73DC5">
      <w:pPr>
        <w:pStyle w:val="a5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F73DC5" w:rsidRPr="00E57377" w:rsidRDefault="00F73DC5" w:rsidP="00F73DC5">
      <w:pPr>
        <w:pStyle w:val="a5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F73DC5" w:rsidRPr="00E57377" w:rsidRDefault="00F73DC5" w:rsidP="00F73DC5">
      <w:pPr>
        <w:pStyle w:val="a5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F73DC5" w:rsidRPr="00E57377" w:rsidRDefault="00F73DC5" w:rsidP="00F73DC5">
      <w:pPr>
        <w:pStyle w:val="a5"/>
        <w:shd w:val="clear" w:color="auto" w:fill="auto"/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57377">
        <w:rPr>
          <w:rFonts w:ascii="Times New Roman" w:hAnsi="Times New Roman" w:cs="Times New Roman"/>
          <w:sz w:val="24"/>
          <w:szCs w:val="24"/>
          <w:lang w:val="uk-UA" w:eastAsia="uk-UA"/>
        </w:rPr>
        <w:t>Основні кваліфікаційні вимоги до кандидатів:</w:t>
      </w:r>
    </w:p>
    <w:p w:rsidR="00F73DC5" w:rsidRPr="00E57377" w:rsidRDefault="00F73DC5" w:rsidP="00F73DC5">
      <w:pPr>
        <w:pStyle w:val="a5"/>
        <w:shd w:val="clear" w:color="auto" w:fill="auto"/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F73DC5" w:rsidRPr="00E57377" w:rsidRDefault="00F73DC5" w:rsidP="00F73DC5">
      <w:pPr>
        <w:pStyle w:val="a5"/>
        <w:numPr>
          <w:ilvl w:val="0"/>
          <w:numId w:val="3"/>
        </w:numPr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57377">
        <w:rPr>
          <w:rFonts w:ascii="Times New Roman" w:hAnsi="Times New Roman" w:cs="Times New Roman"/>
          <w:sz w:val="24"/>
          <w:szCs w:val="24"/>
          <w:lang w:val="uk-UA"/>
        </w:rPr>
        <w:t>наявність громадянства України;</w:t>
      </w:r>
    </w:p>
    <w:p w:rsidR="00F73DC5" w:rsidRPr="00E57377" w:rsidRDefault="00F73DC5" w:rsidP="00F73DC5">
      <w:pPr>
        <w:pStyle w:val="a5"/>
        <w:numPr>
          <w:ilvl w:val="0"/>
          <w:numId w:val="3"/>
        </w:numPr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57377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повна вища освіта відповідного професійного спрямування, за освітньо-кваліфікаційним рівнем спеціаліста, магістра; </w:t>
      </w:r>
    </w:p>
    <w:p w:rsidR="00F73DC5" w:rsidRPr="00E57377" w:rsidRDefault="00F73DC5" w:rsidP="00F73DC5">
      <w:pPr>
        <w:pStyle w:val="a5"/>
        <w:numPr>
          <w:ilvl w:val="0"/>
          <w:numId w:val="3"/>
        </w:numPr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57377">
        <w:rPr>
          <w:rFonts w:ascii="Times New Roman" w:hAnsi="Times New Roman" w:cs="Times New Roman"/>
          <w:sz w:val="24"/>
          <w:szCs w:val="24"/>
          <w:lang w:val="uk-UA" w:eastAsia="uk-UA"/>
        </w:rPr>
        <w:t>без вимог до стажу роботи</w:t>
      </w:r>
      <w:r w:rsidRPr="00E57377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F73DC5" w:rsidRPr="00E57377" w:rsidRDefault="00F73DC5" w:rsidP="00F73DC5">
      <w:pPr>
        <w:pStyle w:val="a5"/>
        <w:numPr>
          <w:ilvl w:val="0"/>
          <w:numId w:val="3"/>
        </w:numPr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57377">
        <w:rPr>
          <w:rFonts w:ascii="Times New Roman" w:hAnsi="Times New Roman" w:cs="Times New Roman"/>
          <w:sz w:val="24"/>
          <w:szCs w:val="24"/>
          <w:lang w:val="uk-UA" w:eastAsia="uk-UA"/>
        </w:rPr>
        <w:t>вільне володіння державною мовою в обсягах, достатніх для виконання службових обов’язків;</w:t>
      </w:r>
    </w:p>
    <w:p w:rsidR="00F73DC5" w:rsidRPr="00E57377" w:rsidRDefault="00F73DC5" w:rsidP="00F73DC5">
      <w:pPr>
        <w:pStyle w:val="a5"/>
        <w:numPr>
          <w:ilvl w:val="0"/>
          <w:numId w:val="3"/>
        </w:numPr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57377">
        <w:rPr>
          <w:rFonts w:ascii="Times New Roman" w:hAnsi="Times New Roman" w:cs="Times New Roman"/>
          <w:sz w:val="24"/>
          <w:szCs w:val="24"/>
          <w:lang w:val="uk-UA" w:eastAsia="uk-UA"/>
        </w:rPr>
        <w:t>наявність досвіду роботи на комп’ютері.</w:t>
      </w:r>
    </w:p>
    <w:p w:rsidR="00F73DC5" w:rsidRPr="00E57377" w:rsidRDefault="00F73DC5" w:rsidP="00F73DC5">
      <w:pPr>
        <w:pStyle w:val="a5"/>
        <w:shd w:val="clear" w:color="auto" w:fill="auto"/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F73DC5" w:rsidRPr="00E57377" w:rsidRDefault="00F73DC5" w:rsidP="00F73DC5">
      <w:pPr>
        <w:pStyle w:val="a5"/>
        <w:shd w:val="clear" w:color="auto" w:fill="auto"/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F73DC5" w:rsidRPr="00E57377" w:rsidRDefault="00F73DC5" w:rsidP="00F73DC5">
      <w:pPr>
        <w:pStyle w:val="a5"/>
        <w:shd w:val="clear" w:color="auto" w:fill="auto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57377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Термін прийняття документів </w:t>
      </w:r>
      <w:r w:rsidRPr="00E57377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E57377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протягом </w:t>
      </w:r>
      <w:r w:rsidRPr="00E57377">
        <w:rPr>
          <w:rFonts w:ascii="Times New Roman" w:hAnsi="Times New Roman" w:cs="Times New Roman"/>
          <w:sz w:val="24"/>
          <w:szCs w:val="24"/>
          <w:lang w:val="uk-UA"/>
        </w:rPr>
        <w:t xml:space="preserve">30 </w:t>
      </w:r>
      <w:r w:rsidRPr="00E57377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календарних днів з дня опублікування оголошення про проведення конкурсу. </w:t>
      </w:r>
    </w:p>
    <w:p w:rsidR="00F73DC5" w:rsidRPr="00E57377" w:rsidRDefault="00F73DC5" w:rsidP="00F73DC5">
      <w:pPr>
        <w:pStyle w:val="a5"/>
        <w:shd w:val="clear" w:color="auto" w:fill="auto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57377">
        <w:rPr>
          <w:rFonts w:ascii="Times New Roman" w:hAnsi="Times New Roman" w:cs="Times New Roman"/>
          <w:sz w:val="24"/>
          <w:szCs w:val="24"/>
        </w:rPr>
        <w:t>Додаткова</w:t>
      </w:r>
      <w:proofErr w:type="spellEnd"/>
      <w:r w:rsidRPr="00E573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7377">
        <w:rPr>
          <w:rFonts w:ascii="Times New Roman" w:hAnsi="Times New Roman" w:cs="Times New Roman"/>
          <w:sz w:val="24"/>
          <w:szCs w:val="24"/>
        </w:rPr>
        <w:t>інформація</w:t>
      </w:r>
      <w:proofErr w:type="spellEnd"/>
      <w:r w:rsidRPr="00E573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7377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E57377">
        <w:rPr>
          <w:rFonts w:ascii="Times New Roman" w:hAnsi="Times New Roman" w:cs="Times New Roman"/>
          <w:sz w:val="24"/>
          <w:szCs w:val="24"/>
        </w:rPr>
        <w:t xml:space="preserve"> </w:t>
      </w:r>
      <w:r w:rsidRPr="00E57377">
        <w:rPr>
          <w:rFonts w:ascii="Times New Roman" w:hAnsi="Times New Roman" w:cs="Times New Roman"/>
          <w:sz w:val="24"/>
          <w:szCs w:val="24"/>
          <w:lang w:val="uk-UA"/>
        </w:rPr>
        <w:t xml:space="preserve">надання переліку документів на конкурс, </w:t>
      </w:r>
      <w:proofErr w:type="spellStart"/>
      <w:r w:rsidRPr="00E57377">
        <w:rPr>
          <w:rFonts w:ascii="Times New Roman" w:hAnsi="Times New Roman" w:cs="Times New Roman"/>
          <w:sz w:val="24"/>
          <w:szCs w:val="24"/>
        </w:rPr>
        <w:t>основних</w:t>
      </w:r>
      <w:proofErr w:type="spellEnd"/>
      <w:r w:rsidRPr="00E573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7377">
        <w:rPr>
          <w:rFonts w:ascii="Times New Roman" w:hAnsi="Times New Roman" w:cs="Times New Roman"/>
          <w:sz w:val="24"/>
          <w:szCs w:val="24"/>
        </w:rPr>
        <w:t>функціональних</w:t>
      </w:r>
      <w:proofErr w:type="spellEnd"/>
      <w:r w:rsidRPr="00E573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7377">
        <w:rPr>
          <w:rFonts w:ascii="Times New Roman" w:hAnsi="Times New Roman" w:cs="Times New Roman"/>
          <w:sz w:val="24"/>
          <w:szCs w:val="24"/>
        </w:rPr>
        <w:t>обов’язків</w:t>
      </w:r>
      <w:proofErr w:type="spellEnd"/>
      <w:r w:rsidRPr="00E5737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7377"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 w:rsidRPr="00E57377">
        <w:rPr>
          <w:rFonts w:ascii="Times New Roman" w:hAnsi="Times New Roman" w:cs="Times New Roman"/>
          <w:sz w:val="24"/>
          <w:szCs w:val="24"/>
        </w:rPr>
        <w:t>ру</w:t>
      </w:r>
      <w:proofErr w:type="spellEnd"/>
      <w:r w:rsidRPr="00E57377">
        <w:rPr>
          <w:rFonts w:ascii="Times New Roman" w:hAnsi="Times New Roman" w:cs="Times New Roman"/>
          <w:sz w:val="24"/>
          <w:szCs w:val="24"/>
        </w:rPr>
        <w:t xml:space="preserve"> та</w:t>
      </w:r>
      <w:proofErr w:type="gramEnd"/>
      <w:r w:rsidRPr="00E57377">
        <w:rPr>
          <w:rFonts w:ascii="Times New Roman" w:hAnsi="Times New Roman" w:cs="Times New Roman"/>
          <w:sz w:val="24"/>
          <w:szCs w:val="24"/>
        </w:rPr>
        <w:t xml:space="preserve"> умов оплати </w:t>
      </w:r>
      <w:proofErr w:type="spellStart"/>
      <w:r w:rsidRPr="00E57377">
        <w:rPr>
          <w:rFonts w:ascii="Times New Roman" w:hAnsi="Times New Roman" w:cs="Times New Roman"/>
          <w:sz w:val="24"/>
          <w:szCs w:val="24"/>
        </w:rPr>
        <w:t>праці</w:t>
      </w:r>
      <w:proofErr w:type="spellEnd"/>
      <w:r w:rsidRPr="00E573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7377">
        <w:rPr>
          <w:rFonts w:ascii="Times New Roman" w:hAnsi="Times New Roman" w:cs="Times New Roman"/>
          <w:sz w:val="24"/>
          <w:szCs w:val="24"/>
        </w:rPr>
        <w:t>надається</w:t>
      </w:r>
      <w:proofErr w:type="spellEnd"/>
      <w:r w:rsidRPr="00E57377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E57377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E57377">
        <w:rPr>
          <w:rFonts w:ascii="Times New Roman" w:hAnsi="Times New Roman" w:cs="Times New Roman"/>
          <w:sz w:val="24"/>
          <w:szCs w:val="24"/>
        </w:rPr>
        <w:t xml:space="preserve">: </w:t>
      </w:r>
      <w:r w:rsidRPr="00E57377">
        <w:rPr>
          <w:rFonts w:ascii="Times New Roman" w:hAnsi="Times New Roman" w:cs="Times New Roman"/>
          <w:sz w:val="24"/>
          <w:szCs w:val="24"/>
          <w:lang w:val="uk-UA" w:eastAsia="uk-UA"/>
        </w:rPr>
        <w:t>Луганська область, Новоайдарський район, м. Щастя, пл. Міра, 9, кабінет начальника організаційно-інформаційного відділу, з 8.00 до 16.00, перерва з 13.00 до 13.45, тел.: 96-18-98.</w:t>
      </w:r>
    </w:p>
    <w:p w:rsidR="00F73DC5" w:rsidRPr="00E57377" w:rsidRDefault="00F73DC5" w:rsidP="00F73DC5">
      <w:pPr>
        <w:pStyle w:val="a5"/>
        <w:shd w:val="clear" w:color="auto" w:fill="auto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F73DC5" w:rsidRPr="00E57377" w:rsidRDefault="00F73DC5" w:rsidP="00F73DC5">
      <w:pPr>
        <w:jc w:val="center"/>
        <w:rPr>
          <w:sz w:val="24"/>
          <w:szCs w:val="24"/>
          <w:lang w:val="uk-UA"/>
        </w:rPr>
      </w:pPr>
    </w:p>
    <w:p w:rsidR="00F73DC5" w:rsidRPr="00E57377" w:rsidRDefault="00F73DC5" w:rsidP="00F73DC5">
      <w:pPr>
        <w:jc w:val="center"/>
        <w:rPr>
          <w:sz w:val="24"/>
          <w:szCs w:val="24"/>
          <w:lang w:val="uk-UA"/>
        </w:rPr>
      </w:pPr>
    </w:p>
    <w:p w:rsidR="00F73DC5" w:rsidRPr="00E57377" w:rsidRDefault="00F73DC5" w:rsidP="00F73DC5">
      <w:pPr>
        <w:jc w:val="center"/>
        <w:rPr>
          <w:sz w:val="24"/>
          <w:szCs w:val="24"/>
          <w:lang w:val="uk-UA"/>
        </w:rPr>
      </w:pPr>
    </w:p>
    <w:p w:rsidR="00F73DC5" w:rsidRPr="00E57377" w:rsidRDefault="00F73DC5" w:rsidP="00F73DC5">
      <w:pPr>
        <w:jc w:val="center"/>
        <w:rPr>
          <w:sz w:val="24"/>
          <w:szCs w:val="24"/>
          <w:lang w:val="uk-UA"/>
        </w:rPr>
      </w:pPr>
    </w:p>
    <w:p w:rsidR="00F73DC5" w:rsidRPr="00E57377" w:rsidRDefault="00F73DC5" w:rsidP="00F73DC5">
      <w:pPr>
        <w:jc w:val="center"/>
        <w:rPr>
          <w:sz w:val="24"/>
          <w:szCs w:val="24"/>
          <w:lang w:val="uk-UA"/>
        </w:rPr>
      </w:pPr>
    </w:p>
    <w:p w:rsidR="00F73DC5" w:rsidRPr="00E57377" w:rsidRDefault="00F73DC5" w:rsidP="00F73DC5">
      <w:pPr>
        <w:jc w:val="center"/>
        <w:rPr>
          <w:sz w:val="24"/>
          <w:szCs w:val="24"/>
          <w:lang w:val="uk-UA"/>
        </w:rPr>
      </w:pPr>
    </w:p>
    <w:p w:rsidR="00F73DC5" w:rsidRPr="00E57377" w:rsidRDefault="00F73DC5" w:rsidP="00F73DC5">
      <w:pPr>
        <w:jc w:val="center"/>
        <w:rPr>
          <w:sz w:val="24"/>
          <w:szCs w:val="24"/>
          <w:lang w:val="uk-UA"/>
        </w:rPr>
      </w:pPr>
    </w:p>
    <w:p w:rsidR="00F73DC5" w:rsidRPr="00E57377" w:rsidRDefault="00F73DC5" w:rsidP="00F73DC5">
      <w:pPr>
        <w:jc w:val="center"/>
        <w:rPr>
          <w:sz w:val="24"/>
          <w:szCs w:val="24"/>
          <w:lang w:val="uk-UA"/>
        </w:rPr>
      </w:pPr>
    </w:p>
    <w:p w:rsidR="00F73DC5" w:rsidRPr="00E57377" w:rsidRDefault="00F73DC5" w:rsidP="00F73DC5">
      <w:pPr>
        <w:jc w:val="center"/>
        <w:rPr>
          <w:sz w:val="24"/>
          <w:szCs w:val="24"/>
          <w:lang w:val="uk-UA"/>
        </w:rPr>
      </w:pPr>
    </w:p>
    <w:p w:rsidR="00F73DC5" w:rsidRPr="00E57377" w:rsidRDefault="00F73DC5" w:rsidP="00F73DC5">
      <w:pPr>
        <w:jc w:val="center"/>
        <w:rPr>
          <w:sz w:val="24"/>
          <w:szCs w:val="24"/>
          <w:lang w:val="uk-UA"/>
        </w:rPr>
      </w:pPr>
    </w:p>
    <w:p w:rsidR="00F73DC5" w:rsidRPr="00E57377" w:rsidRDefault="00F73DC5" w:rsidP="00F73DC5">
      <w:pPr>
        <w:jc w:val="center"/>
        <w:rPr>
          <w:sz w:val="24"/>
          <w:szCs w:val="24"/>
          <w:lang w:val="uk-UA"/>
        </w:rPr>
      </w:pPr>
    </w:p>
    <w:p w:rsidR="00E57377" w:rsidRPr="00E57377" w:rsidRDefault="00E57377" w:rsidP="00E57377">
      <w:pPr>
        <w:pStyle w:val="rvps7"/>
        <w:shd w:val="clear" w:color="auto" w:fill="FFFFFF"/>
        <w:spacing w:before="0" w:beforeAutospacing="0" w:after="0" w:afterAutospacing="0"/>
        <w:ind w:left="5760" w:right="450"/>
        <w:textAlignment w:val="baseline"/>
        <w:rPr>
          <w:rStyle w:val="rvts15"/>
          <w:bCs/>
          <w:sz w:val="20"/>
          <w:szCs w:val="20"/>
          <w:bdr w:val="none" w:sz="0" w:space="0" w:color="auto" w:frame="1"/>
          <w:lang w:val="uk-UA"/>
        </w:rPr>
      </w:pPr>
      <w:r w:rsidRPr="00E57377">
        <w:rPr>
          <w:rStyle w:val="rvts15"/>
          <w:bCs/>
          <w:sz w:val="20"/>
          <w:szCs w:val="20"/>
          <w:bdr w:val="none" w:sz="0" w:space="0" w:color="auto" w:frame="1"/>
          <w:lang w:val="uk-UA"/>
        </w:rPr>
        <w:t xml:space="preserve">                   Додаток 1</w:t>
      </w:r>
    </w:p>
    <w:p w:rsidR="00E57377" w:rsidRPr="00E57377" w:rsidRDefault="00E57377" w:rsidP="00E57377">
      <w:pPr>
        <w:pStyle w:val="rvps7"/>
        <w:shd w:val="clear" w:color="auto" w:fill="FFFFFF"/>
        <w:spacing w:before="0" w:beforeAutospacing="0" w:after="0" w:afterAutospacing="0"/>
        <w:ind w:left="5760" w:right="450"/>
        <w:textAlignment w:val="baseline"/>
        <w:rPr>
          <w:rStyle w:val="rvts15"/>
          <w:bCs/>
          <w:sz w:val="20"/>
          <w:szCs w:val="20"/>
          <w:bdr w:val="none" w:sz="0" w:space="0" w:color="auto" w:frame="1"/>
          <w:lang w:val="uk-UA"/>
        </w:rPr>
      </w:pPr>
      <w:r w:rsidRPr="00E57377">
        <w:rPr>
          <w:rStyle w:val="rvts15"/>
          <w:bCs/>
          <w:sz w:val="20"/>
          <w:szCs w:val="20"/>
          <w:bdr w:val="none" w:sz="0" w:space="0" w:color="auto" w:frame="1"/>
          <w:lang w:val="uk-UA"/>
        </w:rPr>
        <w:t>до розпорядження міського голови</w:t>
      </w:r>
    </w:p>
    <w:p w:rsidR="00E57377" w:rsidRPr="00E57377" w:rsidRDefault="00E57377" w:rsidP="00E57377">
      <w:pPr>
        <w:pStyle w:val="rvps7"/>
        <w:shd w:val="clear" w:color="auto" w:fill="FFFFFF"/>
        <w:spacing w:before="0" w:beforeAutospacing="0" w:after="0" w:afterAutospacing="0"/>
        <w:ind w:left="5760" w:right="450"/>
        <w:textAlignment w:val="baseline"/>
        <w:rPr>
          <w:rStyle w:val="rvts15"/>
          <w:bCs/>
          <w:sz w:val="20"/>
          <w:szCs w:val="20"/>
          <w:bdr w:val="none" w:sz="0" w:space="0" w:color="auto" w:frame="1"/>
          <w:lang w:val="uk-UA"/>
        </w:rPr>
      </w:pPr>
      <w:r w:rsidRPr="00E57377">
        <w:rPr>
          <w:rStyle w:val="rvts15"/>
          <w:bCs/>
          <w:sz w:val="20"/>
          <w:szCs w:val="20"/>
          <w:bdr w:val="none" w:sz="0" w:space="0" w:color="auto" w:frame="1"/>
          <w:lang w:val="uk-UA"/>
        </w:rPr>
        <w:lastRenderedPageBreak/>
        <w:t xml:space="preserve">           від 23.02.2018 № 15</w:t>
      </w:r>
    </w:p>
    <w:p w:rsidR="00E57377" w:rsidRPr="00E57377" w:rsidRDefault="00E57377" w:rsidP="00E57377">
      <w:pPr>
        <w:pStyle w:val="rvps7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rStyle w:val="rvts15"/>
          <w:b/>
          <w:bCs/>
          <w:sz w:val="20"/>
          <w:szCs w:val="20"/>
          <w:bdr w:val="none" w:sz="0" w:space="0" w:color="auto" w:frame="1"/>
          <w:lang w:val="uk-UA"/>
        </w:rPr>
      </w:pPr>
    </w:p>
    <w:p w:rsidR="00E57377" w:rsidRPr="00E57377" w:rsidRDefault="00E57377" w:rsidP="00E57377">
      <w:pPr>
        <w:pStyle w:val="rvps7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rStyle w:val="rvts15"/>
          <w:b/>
          <w:bCs/>
          <w:bdr w:val="none" w:sz="0" w:space="0" w:color="auto" w:frame="1"/>
          <w:lang w:val="uk-UA"/>
        </w:rPr>
      </w:pPr>
    </w:p>
    <w:p w:rsidR="00E57377" w:rsidRPr="00E57377" w:rsidRDefault="00E57377" w:rsidP="00E57377">
      <w:pPr>
        <w:pStyle w:val="rvps7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</w:pPr>
      <w:r w:rsidRPr="00E57377">
        <w:rPr>
          <w:rStyle w:val="rvts15"/>
          <w:b/>
          <w:bCs/>
          <w:bdr w:val="none" w:sz="0" w:space="0" w:color="auto" w:frame="1"/>
          <w:lang w:val="uk-UA"/>
        </w:rPr>
        <w:t>ПЕРЕЛІК ПИТАНЬ</w:t>
      </w:r>
      <w:r w:rsidRPr="00E57377">
        <w:rPr>
          <w:rStyle w:val="apple-converted-space"/>
          <w:b/>
          <w:bCs/>
          <w:bdr w:val="none" w:sz="0" w:space="0" w:color="auto" w:frame="1"/>
          <w:lang w:val="uk-UA"/>
        </w:rPr>
        <w:t> </w:t>
      </w:r>
      <w:r w:rsidRPr="00E57377">
        <w:rPr>
          <w:b/>
          <w:lang w:val="uk-UA"/>
        </w:rPr>
        <w:br/>
        <w:t>для перевірки знань законодавства з урахуванням специфіки функціональних повноважень спеціаліста І категорії з програмного забезпечення</w:t>
      </w:r>
    </w:p>
    <w:p w:rsidR="00E57377" w:rsidRPr="00E57377" w:rsidRDefault="00E57377" w:rsidP="00E57377">
      <w:pPr>
        <w:jc w:val="center"/>
        <w:rPr>
          <w:b/>
          <w:sz w:val="24"/>
          <w:szCs w:val="24"/>
          <w:lang w:val="uk-UA"/>
        </w:rPr>
      </w:pPr>
    </w:p>
    <w:p w:rsidR="00E57377" w:rsidRPr="00E57377" w:rsidRDefault="00E57377" w:rsidP="00E57377">
      <w:pPr>
        <w:jc w:val="center"/>
        <w:rPr>
          <w:b/>
          <w:sz w:val="24"/>
          <w:szCs w:val="24"/>
        </w:rPr>
      </w:pPr>
    </w:p>
    <w:p w:rsidR="00E57377" w:rsidRPr="00E57377" w:rsidRDefault="00E57377" w:rsidP="00E57377">
      <w:pPr>
        <w:numPr>
          <w:ilvl w:val="0"/>
          <w:numId w:val="4"/>
        </w:numPr>
        <w:autoSpaceDE/>
        <w:autoSpaceDN/>
        <w:jc w:val="center"/>
        <w:rPr>
          <w:b/>
          <w:sz w:val="24"/>
          <w:szCs w:val="24"/>
        </w:rPr>
      </w:pPr>
      <w:proofErr w:type="spellStart"/>
      <w:r w:rsidRPr="00E57377">
        <w:rPr>
          <w:b/>
          <w:sz w:val="24"/>
          <w:szCs w:val="24"/>
        </w:rPr>
        <w:t>Питання</w:t>
      </w:r>
      <w:proofErr w:type="spellEnd"/>
      <w:r w:rsidRPr="00E57377">
        <w:rPr>
          <w:b/>
          <w:sz w:val="24"/>
          <w:szCs w:val="24"/>
        </w:rPr>
        <w:t xml:space="preserve"> </w:t>
      </w:r>
      <w:proofErr w:type="gramStart"/>
      <w:r w:rsidRPr="00E57377">
        <w:rPr>
          <w:b/>
          <w:sz w:val="24"/>
          <w:szCs w:val="24"/>
        </w:rPr>
        <w:t xml:space="preserve">на </w:t>
      </w:r>
      <w:proofErr w:type="spellStart"/>
      <w:r w:rsidRPr="00E57377">
        <w:rPr>
          <w:b/>
          <w:sz w:val="24"/>
          <w:szCs w:val="24"/>
        </w:rPr>
        <w:t>перев</w:t>
      </w:r>
      <w:proofErr w:type="gramEnd"/>
      <w:r w:rsidRPr="00E57377">
        <w:rPr>
          <w:b/>
          <w:sz w:val="24"/>
          <w:szCs w:val="24"/>
        </w:rPr>
        <w:t>ірку</w:t>
      </w:r>
      <w:proofErr w:type="spellEnd"/>
      <w:r w:rsidRPr="00E57377">
        <w:rPr>
          <w:b/>
          <w:sz w:val="24"/>
          <w:szCs w:val="24"/>
        </w:rPr>
        <w:t xml:space="preserve"> </w:t>
      </w:r>
      <w:proofErr w:type="spellStart"/>
      <w:r w:rsidRPr="00E57377">
        <w:rPr>
          <w:b/>
          <w:sz w:val="24"/>
          <w:szCs w:val="24"/>
        </w:rPr>
        <w:t>знання</w:t>
      </w:r>
      <w:proofErr w:type="spellEnd"/>
      <w:r w:rsidRPr="00E57377">
        <w:rPr>
          <w:b/>
          <w:sz w:val="24"/>
          <w:szCs w:val="24"/>
        </w:rPr>
        <w:t xml:space="preserve"> </w:t>
      </w:r>
      <w:proofErr w:type="spellStart"/>
      <w:r w:rsidRPr="00E57377">
        <w:rPr>
          <w:b/>
          <w:sz w:val="24"/>
          <w:szCs w:val="24"/>
        </w:rPr>
        <w:t>Конституції</w:t>
      </w:r>
      <w:proofErr w:type="spellEnd"/>
      <w:r w:rsidRPr="00E57377">
        <w:rPr>
          <w:b/>
          <w:sz w:val="24"/>
          <w:szCs w:val="24"/>
        </w:rPr>
        <w:t xml:space="preserve"> </w:t>
      </w:r>
      <w:proofErr w:type="spellStart"/>
      <w:r w:rsidRPr="00E57377">
        <w:rPr>
          <w:b/>
          <w:sz w:val="24"/>
          <w:szCs w:val="24"/>
        </w:rPr>
        <w:t>України</w:t>
      </w:r>
      <w:proofErr w:type="spellEnd"/>
    </w:p>
    <w:p w:rsidR="00E57377" w:rsidRPr="00E57377" w:rsidRDefault="00E57377" w:rsidP="00E57377">
      <w:pPr>
        <w:pStyle w:val="a5"/>
        <w:rPr>
          <w:rFonts w:ascii="Times New Roman" w:eastAsia="Calibri" w:hAnsi="Times New Roman" w:cs="Times New Roman"/>
          <w:sz w:val="24"/>
          <w:szCs w:val="24"/>
        </w:rPr>
      </w:pPr>
    </w:p>
    <w:p w:rsidR="00E57377" w:rsidRPr="00E57377" w:rsidRDefault="00E57377" w:rsidP="00E57377">
      <w:pPr>
        <w:pStyle w:val="a5"/>
        <w:numPr>
          <w:ilvl w:val="0"/>
          <w:numId w:val="5"/>
        </w:numPr>
        <w:shd w:val="clear" w:color="auto" w:fill="auto"/>
        <w:spacing w:after="0" w:line="240" w:lineRule="auto"/>
        <w:ind w:left="360"/>
        <w:jc w:val="left"/>
        <w:rPr>
          <w:rFonts w:ascii="Times New Roman" w:eastAsia="Times New Roman" w:hAnsi="Times New Roman" w:cs="Times New Roman"/>
          <w:szCs w:val="24"/>
          <w:lang w:eastAsia="ru-RU"/>
        </w:rPr>
      </w:pPr>
      <w:proofErr w:type="spellStart"/>
      <w:r w:rsidRPr="00E57377">
        <w:rPr>
          <w:rFonts w:ascii="Times New Roman" w:hAnsi="Times New Roman" w:cs="Times New Roman"/>
          <w:szCs w:val="24"/>
        </w:rPr>
        <w:t>Основні</w:t>
      </w:r>
      <w:proofErr w:type="spellEnd"/>
      <w:r w:rsidRPr="00E57377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57377">
        <w:rPr>
          <w:rFonts w:ascii="Times New Roman" w:hAnsi="Times New Roman" w:cs="Times New Roman"/>
          <w:szCs w:val="24"/>
        </w:rPr>
        <w:t>розділи</w:t>
      </w:r>
      <w:proofErr w:type="spellEnd"/>
      <w:r w:rsidRPr="00E57377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57377">
        <w:rPr>
          <w:rFonts w:ascii="Times New Roman" w:hAnsi="Times New Roman" w:cs="Times New Roman"/>
          <w:szCs w:val="24"/>
        </w:rPr>
        <w:t>Конституції</w:t>
      </w:r>
      <w:proofErr w:type="spellEnd"/>
      <w:r w:rsidRPr="00E57377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57377">
        <w:rPr>
          <w:rFonts w:ascii="Times New Roman" w:hAnsi="Times New Roman" w:cs="Times New Roman"/>
          <w:szCs w:val="24"/>
        </w:rPr>
        <w:t>України</w:t>
      </w:r>
      <w:proofErr w:type="spellEnd"/>
      <w:r w:rsidRPr="00E57377">
        <w:rPr>
          <w:rFonts w:ascii="Times New Roman" w:hAnsi="Times New Roman" w:cs="Times New Roman"/>
          <w:szCs w:val="24"/>
        </w:rPr>
        <w:t>.</w:t>
      </w:r>
    </w:p>
    <w:p w:rsidR="00E57377" w:rsidRPr="00E57377" w:rsidRDefault="00E57377" w:rsidP="00E57377">
      <w:pPr>
        <w:numPr>
          <w:ilvl w:val="0"/>
          <w:numId w:val="5"/>
        </w:numPr>
        <w:autoSpaceDE/>
        <w:autoSpaceDN/>
        <w:ind w:left="360"/>
        <w:rPr>
          <w:sz w:val="24"/>
          <w:szCs w:val="24"/>
        </w:rPr>
      </w:pPr>
      <w:proofErr w:type="spellStart"/>
      <w:r w:rsidRPr="00E57377">
        <w:rPr>
          <w:sz w:val="24"/>
          <w:szCs w:val="24"/>
        </w:rPr>
        <w:t>Основні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риси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Української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держави</w:t>
      </w:r>
      <w:proofErr w:type="spellEnd"/>
      <w:r w:rsidRPr="00E57377">
        <w:rPr>
          <w:sz w:val="24"/>
          <w:szCs w:val="24"/>
        </w:rPr>
        <w:t xml:space="preserve"> за </w:t>
      </w:r>
      <w:proofErr w:type="spellStart"/>
      <w:r w:rsidRPr="00E57377">
        <w:rPr>
          <w:sz w:val="24"/>
          <w:szCs w:val="24"/>
        </w:rPr>
        <w:t>Конституцією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України</w:t>
      </w:r>
      <w:proofErr w:type="spellEnd"/>
      <w:r w:rsidRPr="00E57377">
        <w:rPr>
          <w:sz w:val="24"/>
          <w:szCs w:val="24"/>
        </w:rPr>
        <w:t xml:space="preserve"> </w:t>
      </w:r>
      <w:proofErr w:type="gramStart"/>
      <w:r w:rsidRPr="00E57377">
        <w:rPr>
          <w:sz w:val="24"/>
          <w:szCs w:val="24"/>
        </w:rPr>
        <w:t xml:space="preserve">( </w:t>
      </w:r>
      <w:proofErr w:type="gramEnd"/>
      <w:r w:rsidRPr="00E57377">
        <w:rPr>
          <w:sz w:val="24"/>
          <w:szCs w:val="24"/>
        </w:rPr>
        <w:t>ст.ст.1,2).</w:t>
      </w:r>
    </w:p>
    <w:p w:rsidR="00E57377" w:rsidRPr="00E57377" w:rsidRDefault="00E57377" w:rsidP="00E57377">
      <w:pPr>
        <w:numPr>
          <w:ilvl w:val="0"/>
          <w:numId w:val="5"/>
        </w:numPr>
        <w:autoSpaceDE/>
        <w:autoSpaceDN/>
        <w:ind w:left="360"/>
        <w:rPr>
          <w:sz w:val="24"/>
          <w:szCs w:val="24"/>
        </w:rPr>
      </w:pPr>
      <w:r w:rsidRPr="00E57377">
        <w:rPr>
          <w:sz w:val="24"/>
          <w:szCs w:val="24"/>
        </w:rPr>
        <w:t xml:space="preserve">Форма </w:t>
      </w:r>
      <w:proofErr w:type="spellStart"/>
      <w:r w:rsidRPr="00E57377">
        <w:rPr>
          <w:sz w:val="24"/>
          <w:szCs w:val="24"/>
        </w:rPr>
        <w:t>правління</w:t>
      </w:r>
      <w:proofErr w:type="spellEnd"/>
      <w:r w:rsidRPr="00E57377">
        <w:rPr>
          <w:sz w:val="24"/>
          <w:szCs w:val="24"/>
        </w:rPr>
        <w:t xml:space="preserve"> в </w:t>
      </w:r>
      <w:proofErr w:type="spellStart"/>
      <w:r w:rsidRPr="00E57377">
        <w:rPr>
          <w:sz w:val="24"/>
          <w:szCs w:val="24"/>
        </w:rPr>
        <w:t>Україні</w:t>
      </w:r>
      <w:proofErr w:type="spellEnd"/>
      <w:r w:rsidRPr="00E57377">
        <w:rPr>
          <w:sz w:val="24"/>
          <w:szCs w:val="24"/>
        </w:rPr>
        <w:t xml:space="preserve"> (ст.5).</w:t>
      </w:r>
    </w:p>
    <w:p w:rsidR="00E57377" w:rsidRPr="00E57377" w:rsidRDefault="00E57377" w:rsidP="00E57377">
      <w:pPr>
        <w:numPr>
          <w:ilvl w:val="0"/>
          <w:numId w:val="5"/>
        </w:numPr>
        <w:autoSpaceDE/>
        <w:autoSpaceDN/>
        <w:ind w:left="360"/>
        <w:rPr>
          <w:sz w:val="24"/>
          <w:szCs w:val="24"/>
        </w:rPr>
      </w:pPr>
      <w:proofErr w:type="spellStart"/>
      <w:r w:rsidRPr="00E57377">
        <w:rPr>
          <w:sz w:val="24"/>
          <w:szCs w:val="24"/>
        </w:rPr>
        <w:t>Визнання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найвищої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proofErr w:type="gramStart"/>
      <w:r w:rsidRPr="00E57377">
        <w:rPr>
          <w:sz w:val="24"/>
          <w:szCs w:val="24"/>
        </w:rPr>
        <w:t>соц</w:t>
      </w:r>
      <w:proofErr w:type="gramEnd"/>
      <w:r w:rsidRPr="00E57377">
        <w:rPr>
          <w:sz w:val="24"/>
          <w:szCs w:val="24"/>
        </w:rPr>
        <w:t>іальної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цінності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України</w:t>
      </w:r>
      <w:proofErr w:type="spellEnd"/>
      <w:r w:rsidRPr="00E57377">
        <w:rPr>
          <w:sz w:val="24"/>
          <w:szCs w:val="24"/>
        </w:rPr>
        <w:t>(ст.3).</w:t>
      </w:r>
    </w:p>
    <w:p w:rsidR="00E57377" w:rsidRPr="00E57377" w:rsidRDefault="00E57377" w:rsidP="00E57377">
      <w:pPr>
        <w:numPr>
          <w:ilvl w:val="0"/>
          <w:numId w:val="5"/>
        </w:numPr>
        <w:autoSpaceDE/>
        <w:autoSpaceDN/>
        <w:ind w:left="360"/>
        <w:rPr>
          <w:sz w:val="24"/>
          <w:szCs w:val="24"/>
        </w:rPr>
      </w:pPr>
      <w:proofErr w:type="spellStart"/>
      <w:r w:rsidRPr="00E57377">
        <w:rPr>
          <w:sz w:val="24"/>
          <w:szCs w:val="24"/>
        </w:rPr>
        <w:t>Конституційний</w:t>
      </w:r>
      <w:proofErr w:type="spellEnd"/>
      <w:r w:rsidRPr="00E57377">
        <w:rPr>
          <w:sz w:val="24"/>
          <w:szCs w:val="24"/>
        </w:rPr>
        <w:t xml:space="preserve"> статус </w:t>
      </w:r>
      <w:proofErr w:type="spellStart"/>
      <w:r w:rsidRPr="00E57377">
        <w:rPr>
          <w:sz w:val="24"/>
          <w:szCs w:val="24"/>
        </w:rPr>
        <w:t>державної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мови</w:t>
      </w:r>
      <w:proofErr w:type="spellEnd"/>
      <w:r w:rsidRPr="00E57377">
        <w:rPr>
          <w:sz w:val="24"/>
          <w:szCs w:val="24"/>
        </w:rPr>
        <w:t xml:space="preserve"> та </w:t>
      </w:r>
      <w:proofErr w:type="spellStart"/>
      <w:r w:rsidRPr="00E57377">
        <w:rPr>
          <w:sz w:val="24"/>
          <w:szCs w:val="24"/>
        </w:rPr>
        <w:t>мов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національних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меншин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України</w:t>
      </w:r>
      <w:proofErr w:type="spellEnd"/>
      <w:r w:rsidRPr="00E57377">
        <w:rPr>
          <w:sz w:val="24"/>
          <w:szCs w:val="24"/>
        </w:rPr>
        <w:t xml:space="preserve"> (ст.10).</w:t>
      </w:r>
    </w:p>
    <w:p w:rsidR="00E57377" w:rsidRPr="00E57377" w:rsidRDefault="00E57377" w:rsidP="00E57377">
      <w:pPr>
        <w:numPr>
          <w:ilvl w:val="0"/>
          <w:numId w:val="5"/>
        </w:numPr>
        <w:autoSpaceDE/>
        <w:autoSpaceDN/>
        <w:ind w:left="360"/>
        <w:rPr>
          <w:sz w:val="24"/>
          <w:szCs w:val="24"/>
        </w:rPr>
      </w:pPr>
      <w:proofErr w:type="spellStart"/>
      <w:r w:rsidRPr="00E57377">
        <w:rPr>
          <w:sz w:val="24"/>
          <w:szCs w:val="24"/>
        </w:rPr>
        <w:t>Об’єкти</w:t>
      </w:r>
      <w:proofErr w:type="spellEnd"/>
      <w:r w:rsidRPr="00E57377">
        <w:rPr>
          <w:sz w:val="24"/>
          <w:szCs w:val="24"/>
        </w:rPr>
        <w:t xml:space="preserve"> права </w:t>
      </w:r>
      <w:proofErr w:type="spellStart"/>
      <w:r w:rsidRPr="00E57377">
        <w:rPr>
          <w:sz w:val="24"/>
          <w:szCs w:val="24"/>
        </w:rPr>
        <w:t>власності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Українського</w:t>
      </w:r>
      <w:proofErr w:type="spellEnd"/>
      <w:r w:rsidRPr="00E57377">
        <w:rPr>
          <w:sz w:val="24"/>
          <w:szCs w:val="24"/>
        </w:rPr>
        <w:t xml:space="preserve"> народу (ст.ст.13,14).</w:t>
      </w:r>
    </w:p>
    <w:p w:rsidR="00E57377" w:rsidRPr="00E57377" w:rsidRDefault="00E57377" w:rsidP="00E57377">
      <w:pPr>
        <w:numPr>
          <w:ilvl w:val="0"/>
          <w:numId w:val="5"/>
        </w:numPr>
        <w:autoSpaceDE/>
        <w:autoSpaceDN/>
        <w:ind w:left="360"/>
        <w:rPr>
          <w:sz w:val="24"/>
          <w:szCs w:val="24"/>
        </w:rPr>
      </w:pPr>
      <w:proofErr w:type="spellStart"/>
      <w:r w:rsidRPr="00E57377">
        <w:rPr>
          <w:sz w:val="24"/>
          <w:szCs w:val="24"/>
        </w:rPr>
        <w:t>Найважливіші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функції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держави</w:t>
      </w:r>
      <w:proofErr w:type="spellEnd"/>
      <w:r w:rsidRPr="00E57377">
        <w:rPr>
          <w:sz w:val="24"/>
          <w:szCs w:val="24"/>
        </w:rPr>
        <w:t xml:space="preserve"> (ст.17).</w:t>
      </w:r>
    </w:p>
    <w:p w:rsidR="00E57377" w:rsidRPr="00E57377" w:rsidRDefault="00E57377" w:rsidP="00E57377">
      <w:pPr>
        <w:numPr>
          <w:ilvl w:val="0"/>
          <w:numId w:val="5"/>
        </w:numPr>
        <w:autoSpaceDE/>
        <w:autoSpaceDN/>
        <w:ind w:left="360"/>
        <w:rPr>
          <w:sz w:val="24"/>
          <w:szCs w:val="24"/>
        </w:rPr>
      </w:pPr>
      <w:proofErr w:type="spellStart"/>
      <w:r w:rsidRPr="00E57377">
        <w:rPr>
          <w:sz w:val="24"/>
          <w:szCs w:val="24"/>
        </w:rPr>
        <w:t>Державні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символи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України</w:t>
      </w:r>
      <w:proofErr w:type="spellEnd"/>
      <w:r w:rsidRPr="00E57377">
        <w:rPr>
          <w:sz w:val="24"/>
          <w:szCs w:val="24"/>
        </w:rPr>
        <w:t xml:space="preserve"> (ст.20).</w:t>
      </w:r>
    </w:p>
    <w:p w:rsidR="00E57377" w:rsidRPr="00E57377" w:rsidRDefault="00E57377" w:rsidP="00E57377">
      <w:pPr>
        <w:numPr>
          <w:ilvl w:val="0"/>
          <w:numId w:val="5"/>
        </w:numPr>
        <w:autoSpaceDE/>
        <w:autoSpaceDN/>
        <w:ind w:left="360"/>
        <w:rPr>
          <w:sz w:val="24"/>
          <w:szCs w:val="24"/>
        </w:rPr>
      </w:pPr>
      <w:proofErr w:type="spellStart"/>
      <w:r w:rsidRPr="00E57377">
        <w:rPr>
          <w:sz w:val="24"/>
          <w:szCs w:val="24"/>
        </w:rPr>
        <w:t>Конституційне</w:t>
      </w:r>
      <w:proofErr w:type="spellEnd"/>
      <w:r w:rsidRPr="00E57377">
        <w:rPr>
          <w:sz w:val="24"/>
          <w:szCs w:val="24"/>
        </w:rPr>
        <w:t xml:space="preserve"> право на </w:t>
      </w:r>
      <w:proofErr w:type="spellStart"/>
      <w:r w:rsidRPr="00E57377">
        <w:rPr>
          <w:sz w:val="24"/>
          <w:szCs w:val="24"/>
        </w:rPr>
        <w:t>працю</w:t>
      </w:r>
      <w:proofErr w:type="spellEnd"/>
      <w:r w:rsidRPr="00E57377">
        <w:rPr>
          <w:sz w:val="24"/>
          <w:szCs w:val="24"/>
        </w:rPr>
        <w:t xml:space="preserve"> (ст.43).</w:t>
      </w:r>
    </w:p>
    <w:p w:rsidR="00E57377" w:rsidRPr="00E57377" w:rsidRDefault="00E57377" w:rsidP="00E57377">
      <w:pPr>
        <w:numPr>
          <w:ilvl w:val="0"/>
          <w:numId w:val="5"/>
        </w:numPr>
        <w:autoSpaceDE/>
        <w:autoSpaceDN/>
        <w:ind w:left="360"/>
        <w:rPr>
          <w:sz w:val="24"/>
          <w:szCs w:val="24"/>
        </w:rPr>
      </w:pPr>
      <w:proofErr w:type="spellStart"/>
      <w:r w:rsidRPr="00E57377">
        <w:rPr>
          <w:sz w:val="24"/>
          <w:szCs w:val="24"/>
        </w:rPr>
        <w:t>Конституційне</w:t>
      </w:r>
      <w:proofErr w:type="spellEnd"/>
      <w:r w:rsidRPr="00E57377">
        <w:rPr>
          <w:sz w:val="24"/>
          <w:szCs w:val="24"/>
        </w:rPr>
        <w:t xml:space="preserve"> право на </w:t>
      </w:r>
      <w:proofErr w:type="spellStart"/>
      <w:r w:rsidRPr="00E57377">
        <w:rPr>
          <w:sz w:val="24"/>
          <w:szCs w:val="24"/>
        </w:rPr>
        <w:t>освіту</w:t>
      </w:r>
      <w:proofErr w:type="spellEnd"/>
      <w:r w:rsidRPr="00E57377">
        <w:rPr>
          <w:sz w:val="24"/>
          <w:szCs w:val="24"/>
        </w:rPr>
        <w:t xml:space="preserve"> (ст.53).</w:t>
      </w:r>
    </w:p>
    <w:p w:rsidR="00E57377" w:rsidRPr="00E57377" w:rsidRDefault="00E57377" w:rsidP="00E57377">
      <w:pPr>
        <w:numPr>
          <w:ilvl w:val="0"/>
          <w:numId w:val="5"/>
        </w:numPr>
        <w:autoSpaceDE/>
        <w:autoSpaceDN/>
        <w:ind w:left="360"/>
        <w:rPr>
          <w:sz w:val="24"/>
          <w:szCs w:val="24"/>
        </w:rPr>
      </w:pPr>
      <w:proofErr w:type="spellStart"/>
      <w:r w:rsidRPr="00E57377">
        <w:rPr>
          <w:sz w:val="24"/>
          <w:szCs w:val="24"/>
        </w:rPr>
        <w:t>Конституційне</w:t>
      </w:r>
      <w:proofErr w:type="spellEnd"/>
      <w:r w:rsidRPr="00E57377">
        <w:rPr>
          <w:sz w:val="24"/>
          <w:szCs w:val="24"/>
        </w:rPr>
        <w:t xml:space="preserve"> право на </w:t>
      </w:r>
      <w:proofErr w:type="spellStart"/>
      <w:proofErr w:type="gramStart"/>
      <w:r w:rsidRPr="00E57377">
        <w:rPr>
          <w:sz w:val="24"/>
          <w:szCs w:val="24"/>
        </w:rPr>
        <w:t>соц</w:t>
      </w:r>
      <w:proofErr w:type="gramEnd"/>
      <w:r w:rsidRPr="00E57377">
        <w:rPr>
          <w:sz w:val="24"/>
          <w:szCs w:val="24"/>
        </w:rPr>
        <w:t>іальний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захист</w:t>
      </w:r>
      <w:proofErr w:type="spellEnd"/>
      <w:r w:rsidRPr="00E57377">
        <w:rPr>
          <w:sz w:val="24"/>
          <w:szCs w:val="24"/>
        </w:rPr>
        <w:t xml:space="preserve"> (ст.46).</w:t>
      </w:r>
    </w:p>
    <w:p w:rsidR="00E57377" w:rsidRPr="00E57377" w:rsidRDefault="00E57377" w:rsidP="00E57377">
      <w:pPr>
        <w:numPr>
          <w:ilvl w:val="0"/>
          <w:numId w:val="5"/>
        </w:numPr>
        <w:autoSpaceDE/>
        <w:autoSpaceDN/>
        <w:ind w:left="360"/>
        <w:rPr>
          <w:sz w:val="24"/>
          <w:szCs w:val="24"/>
        </w:rPr>
      </w:pPr>
      <w:proofErr w:type="spellStart"/>
      <w:r w:rsidRPr="00E57377">
        <w:rPr>
          <w:sz w:val="24"/>
          <w:szCs w:val="24"/>
        </w:rPr>
        <w:t>Конституційне</w:t>
      </w:r>
      <w:proofErr w:type="spellEnd"/>
      <w:r w:rsidRPr="00E57377">
        <w:rPr>
          <w:sz w:val="24"/>
          <w:szCs w:val="24"/>
        </w:rPr>
        <w:t xml:space="preserve"> право на </w:t>
      </w:r>
      <w:proofErr w:type="spellStart"/>
      <w:r w:rsidRPr="00E57377">
        <w:rPr>
          <w:sz w:val="24"/>
          <w:szCs w:val="24"/>
        </w:rPr>
        <w:t>охорону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здоров’я</w:t>
      </w:r>
      <w:proofErr w:type="spellEnd"/>
      <w:r w:rsidRPr="00E57377">
        <w:rPr>
          <w:sz w:val="24"/>
          <w:szCs w:val="24"/>
        </w:rPr>
        <w:t xml:space="preserve"> (ст.49).</w:t>
      </w:r>
    </w:p>
    <w:p w:rsidR="00E57377" w:rsidRPr="00E57377" w:rsidRDefault="00E57377" w:rsidP="00E57377">
      <w:pPr>
        <w:numPr>
          <w:ilvl w:val="0"/>
          <w:numId w:val="5"/>
        </w:numPr>
        <w:autoSpaceDE/>
        <w:autoSpaceDN/>
        <w:ind w:left="360"/>
        <w:rPr>
          <w:sz w:val="24"/>
          <w:szCs w:val="24"/>
        </w:rPr>
      </w:pPr>
      <w:proofErr w:type="spellStart"/>
      <w:r w:rsidRPr="00E57377">
        <w:rPr>
          <w:sz w:val="24"/>
          <w:szCs w:val="24"/>
        </w:rPr>
        <w:t>Обов’язки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громадянина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Україна</w:t>
      </w:r>
      <w:proofErr w:type="spellEnd"/>
      <w:r w:rsidRPr="00E57377">
        <w:rPr>
          <w:sz w:val="24"/>
          <w:szCs w:val="24"/>
        </w:rPr>
        <w:t xml:space="preserve"> (ст.ст.65-68).</w:t>
      </w:r>
    </w:p>
    <w:p w:rsidR="00E57377" w:rsidRPr="00E57377" w:rsidRDefault="00E57377" w:rsidP="00E57377">
      <w:pPr>
        <w:numPr>
          <w:ilvl w:val="0"/>
          <w:numId w:val="5"/>
        </w:numPr>
        <w:autoSpaceDE/>
        <w:autoSpaceDN/>
        <w:ind w:left="360"/>
        <w:rPr>
          <w:sz w:val="24"/>
          <w:szCs w:val="24"/>
        </w:rPr>
      </w:pPr>
      <w:r w:rsidRPr="00E57377">
        <w:rPr>
          <w:sz w:val="24"/>
          <w:szCs w:val="24"/>
        </w:rPr>
        <w:t xml:space="preserve">Право </w:t>
      </w:r>
      <w:proofErr w:type="spellStart"/>
      <w:r w:rsidRPr="00E57377">
        <w:rPr>
          <w:sz w:val="24"/>
          <w:szCs w:val="24"/>
        </w:rPr>
        <w:t>громадянина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України</w:t>
      </w:r>
      <w:proofErr w:type="spellEnd"/>
      <w:r w:rsidRPr="00E57377">
        <w:rPr>
          <w:sz w:val="24"/>
          <w:szCs w:val="24"/>
        </w:rPr>
        <w:t xml:space="preserve"> на </w:t>
      </w:r>
      <w:proofErr w:type="spellStart"/>
      <w:r w:rsidRPr="00E57377">
        <w:rPr>
          <w:sz w:val="24"/>
          <w:szCs w:val="24"/>
        </w:rPr>
        <w:t>вибори</w:t>
      </w:r>
      <w:proofErr w:type="spellEnd"/>
      <w:r w:rsidRPr="00E57377">
        <w:rPr>
          <w:sz w:val="24"/>
          <w:szCs w:val="24"/>
        </w:rPr>
        <w:t xml:space="preserve"> (ст.70).</w:t>
      </w:r>
    </w:p>
    <w:p w:rsidR="00E57377" w:rsidRPr="00E57377" w:rsidRDefault="00E57377" w:rsidP="00E57377">
      <w:pPr>
        <w:numPr>
          <w:ilvl w:val="0"/>
          <w:numId w:val="5"/>
        </w:numPr>
        <w:autoSpaceDE/>
        <w:autoSpaceDN/>
        <w:ind w:left="360"/>
        <w:rPr>
          <w:sz w:val="24"/>
          <w:szCs w:val="24"/>
        </w:rPr>
      </w:pPr>
      <w:proofErr w:type="spellStart"/>
      <w:r w:rsidRPr="00E57377">
        <w:rPr>
          <w:sz w:val="24"/>
          <w:szCs w:val="24"/>
        </w:rPr>
        <w:t>Повноваження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Верховної</w:t>
      </w:r>
      <w:proofErr w:type="spellEnd"/>
      <w:r w:rsidRPr="00E57377">
        <w:rPr>
          <w:sz w:val="24"/>
          <w:szCs w:val="24"/>
        </w:rPr>
        <w:t xml:space="preserve"> ради </w:t>
      </w:r>
      <w:proofErr w:type="spellStart"/>
      <w:r w:rsidRPr="00E57377">
        <w:rPr>
          <w:sz w:val="24"/>
          <w:szCs w:val="24"/>
        </w:rPr>
        <w:t>України</w:t>
      </w:r>
      <w:proofErr w:type="spellEnd"/>
      <w:r w:rsidRPr="00E57377">
        <w:rPr>
          <w:sz w:val="24"/>
          <w:szCs w:val="24"/>
        </w:rPr>
        <w:t xml:space="preserve"> (ст.85).</w:t>
      </w:r>
    </w:p>
    <w:p w:rsidR="00E57377" w:rsidRPr="00E57377" w:rsidRDefault="00E57377" w:rsidP="00E57377">
      <w:pPr>
        <w:numPr>
          <w:ilvl w:val="0"/>
          <w:numId w:val="5"/>
        </w:numPr>
        <w:autoSpaceDE/>
        <w:autoSpaceDN/>
        <w:ind w:left="360"/>
        <w:rPr>
          <w:sz w:val="24"/>
          <w:szCs w:val="24"/>
        </w:rPr>
      </w:pPr>
      <w:proofErr w:type="spellStart"/>
      <w:r w:rsidRPr="00E57377">
        <w:rPr>
          <w:sz w:val="24"/>
          <w:szCs w:val="24"/>
        </w:rPr>
        <w:t>Питання</w:t>
      </w:r>
      <w:proofErr w:type="spellEnd"/>
      <w:r w:rsidRPr="00E57377">
        <w:rPr>
          <w:sz w:val="24"/>
          <w:szCs w:val="24"/>
        </w:rPr>
        <w:t xml:space="preserve">, </w:t>
      </w:r>
      <w:proofErr w:type="spellStart"/>
      <w:r w:rsidRPr="00E57377">
        <w:rPr>
          <w:sz w:val="24"/>
          <w:szCs w:val="24"/>
        </w:rPr>
        <w:t>правове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регулювання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яких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визначається</w:t>
      </w:r>
      <w:proofErr w:type="spellEnd"/>
      <w:r w:rsidRPr="00E57377">
        <w:rPr>
          <w:sz w:val="24"/>
          <w:szCs w:val="24"/>
        </w:rPr>
        <w:t xml:space="preserve"> та </w:t>
      </w:r>
      <w:proofErr w:type="spellStart"/>
      <w:r w:rsidRPr="00E57377">
        <w:rPr>
          <w:sz w:val="24"/>
          <w:szCs w:val="24"/>
        </w:rPr>
        <w:t>встановлюється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виключно</w:t>
      </w:r>
      <w:proofErr w:type="spellEnd"/>
      <w:r w:rsidRPr="00E57377">
        <w:rPr>
          <w:sz w:val="24"/>
          <w:szCs w:val="24"/>
        </w:rPr>
        <w:t xml:space="preserve"> законами </w:t>
      </w:r>
      <w:proofErr w:type="spellStart"/>
      <w:r w:rsidRPr="00E57377">
        <w:rPr>
          <w:sz w:val="24"/>
          <w:szCs w:val="24"/>
        </w:rPr>
        <w:t>України</w:t>
      </w:r>
      <w:proofErr w:type="spellEnd"/>
      <w:r w:rsidRPr="00E57377">
        <w:rPr>
          <w:sz w:val="24"/>
          <w:szCs w:val="24"/>
        </w:rPr>
        <w:t xml:space="preserve"> (ст.92).</w:t>
      </w:r>
    </w:p>
    <w:p w:rsidR="00E57377" w:rsidRPr="00E57377" w:rsidRDefault="00E57377" w:rsidP="00E57377">
      <w:pPr>
        <w:numPr>
          <w:ilvl w:val="0"/>
          <w:numId w:val="5"/>
        </w:numPr>
        <w:autoSpaceDE/>
        <w:autoSpaceDN/>
        <w:ind w:left="360"/>
        <w:rPr>
          <w:sz w:val="24"/>
          <w:szCs w:val="24"/>
        </w:rPr>
      </w:pPr>
      <w:proofErr w:type="spellStart"/>
      <w:r w:rsidRPr="00E57377">
        <w:rPr>
          <w:sz w:val="24"/>
          <w:szCs w:val="24"/>
        </w:rPr>
        <w:t>Державний</w:t>
      </w:r>
      <w:proofErr w:type="spellEnd"/>
      <w:r w:rsidRPr="00E57377">
        <w:rPr>
          <w:sz w:val="24"/>
          <w:szCs w:val="24"/>
        </w:rPr>
        <w:t xml:space="preserve"> бюджет </w:t>
      </w:r>
      <w:proofErr w:type="spellStart"/>
      <w:r w:rsidRPr="00E57377">
        <w:rPr>
          <w:sz w:val="24"/>
          <w:szCs w:val="24"/>
        </w:rPr>
        <w:t>України</w:t>
      </w:r>
      <w:proofErr w:type="spellEnd"/>
      <w:r w:rsidRPr="00E57377">
        <w:rPr>
          <w:sz w:val="24"/>
          <w:szCs w:val="24"/>
        </w:rPr>
        <w:t xml:space="preserve"> (ст.96).</w:t>
      </w:r>
    </w:p>
    <w:p w:rsidR="00E57377" w:rsidRPr="00E57377" w:rsidRDefault="00E57377" w:rsidP="00E57377">
      <w:pPr>
        <w:numPr>
          <w:ilvl w:val="0"/>
          <w:numId w:val="5"/>
        </w:numPr>
        <w:autoSpaceDE/>
        <w:autoSpaceDN/>
        <w:ind w:left="360"/>
        <w:rPr>
          <w:sz w:val="24"/>
          <w:szCs w:val="24"/>
        </w:rPr>
      </w:pPr>
      <w:r w:rsidRPr="00E57377">
        <w:rPr>
          <w:sz w:val="24"/>
          <w:szCs w:val="24"/>
        </w:rPr>
        <w:t xml:space="preserve">Порядок </w:t>
      </w:r>
      <w:proofErr w:type="spellStart"/>
      <w:r w:rsidRPr="00E57377">
        <w:rPr>
          <w:sz w:val="24"/>
          <w:szCs w:val="24"/>
        </w:rPr>
        <w:t>обрання</w:t>
      </w:r>
      <w:proofErr w:type="spellEnd"/>
      <w:r w:rsidRPr="00E57377">
        <w:rPr>
          <w:sz w:val="24"/>
          <w:szCs w:val="24"/>
        </w:rPr>
        <w:t xml:space="preserve"> Президента </w:t>
      </w:r>
      <w:proofErr w:type="spellStart"/>
      <w:r w:rsidRPr="00E57377">
        <w:rPr>
          <w:sz w:val="24"/>
          <w:szCs w:val="24"/>
        </w:rPr>
        <w:t>України</w:t>
      </w:r>
      <w:proofErr w:type="spellEnd"/>
      <w:r w:rsidRPr="00E57377">
        <w:rPr>
          <w:sz w:val="24"/>
          <w:szCs w:val="24"/>
        </w:rPr>
        <w:t xml:space="preserve"> </w:t>
      </w:r>
      <w:proofErr w:type="gramStart"/>
      <w:r w:rsidRPr="00E57377">
        <w:rPr>
          <w:sz w:val="24"/>
          <w:szCs w:val="24"/>
        </w:rPr>
        <w:t xml:space="preserve">( </w:t>
      </w:r>
      <w:proofErr w:type="gramEnd"/>
      <w:r w:rsidRPr="00E57377">
        <w:rPr>
          <w:sz w:val="24"/>
          <w:szCs w:val="24"/>
        </w:rPr>
        <w:t>ст.103).</w:t>
      </w:r>
    </w:p>
    <w:p w:rsidR="00E57377" w:rsidRPr="00E57377" w:rsidRDefault="00E57377" w:rsidP="00E57377">
      <w:pPr>
        <w:numPr>
          <w:ilvl w:val="0"/>
          <w:numId w:val="5"/>
        </w:numPr>
        <w:autoSpaceDE/>
        <w:autoSpaceDN/>
        <w:ind w:left="360"/>
        <w:rPr>
          <w:sz w:val="24"/>
          <w:szCs w:val="24"/>
        </w:rPr>
      </w:pPr>
      <w:proofErr w:type="spellStart"/>
      <w:r w:rsidRPr="00E57377">
        <w:rPr>
          <w:sz w:val="24"/>
          <w:szCs w:val="24"/>
        </w:rPr>
        <w:t>Повноваження</w:t>
      </w:r>
      <w:proofErr w:type="spellEnd"/>
      <w:r w:rsidRPr="00E57377">
        <w:rPr>
          <w:sz w:val="24"/>
          <w:szCs w:val="24"/>
        </w:rPr>
        <w:t xml:space="preserve"> Президента </w:t>
      </w:r>
      <w:proofErr w:type="spellStart"/>
      <w:r w:rsidRPr="00E57377">
        <w:rPr>
          <w:sz w:val="24"/>
          <w:szCs w:val="24"/>
        </w:rPr>
        <w:t>України</w:t>
      </w:r>
      <w:proofErr w:type="spellEnd"/>
      <w:r w:rsidRPr="00E57377">
        <w:rPr>
          <w:sz w:val="24"/>
          <w:szCs w:val="24"/>
        </w:rPr>
        <w:t xml:space="preserve"> (ст.106).</w:t>
      </w:r>
    </w:p>
    <w:p w:rsidR="00E57377" w:rsidRPr="00E57377" w:rsidRDefault="00E57377" w:rsidP="00E57377">
      <w:pPr>
        <w:numPr>
          <w:ilvl w:val="0"/>
          <w:numId w:val="5"/>
        </w:numPr>
        <w:autoSpaceDE/>
        <w:autoSpaceDN/>
        <w:ind w:left="360"/>
        <w:rPr>
          <w:sz w:val="24"/>
          <w:szCs w:val="24"/>
        </w:rPr>
      </w:pPr>
      <w:proofErr w:type="spellStart"/>
      <w:r w:rsidRPr="00E57377">
        <w:rPr>
          <w:sz w:val="24"/>
          <w:szCs w:val="24"/>
        </w:rPr>
        <w:t>Призначення</w:t>
      </w:r>
      <w:proofErr w:type="spellEnd"/>
      <w:r w:rsidRPr="00E57377">
        <w:rPr>
          <w:sz w:val="24"/>
          <w:szCs w:val="24"/>
        </w:rPr>
        <w:t xml:space="preserve">, склад та </w:t>
      </w:r>
      <w:proofErr w:type="spellStart"/>
      <w:r w:rsidRPr="00E57377">
        <w:rPr>
          <w:sz w:val="24"/>
          <w:szCs w:val="24"/>
        </w:rPr>
        <w:t>введення</w:t>
      </w:r>
      <w:proofErr w:type="spellEnd"/>
      <w:r w:rsidRPr="00E57377">
        <w:rPr>
          <w:sz w:val="24"/>
          <w:szCs w:val="24"/>
        </w:rPr>
        <w:t xml:space="preserve"> в </w:t>
      </w:r>
      <w:proofErr w:type="spellStart"/>
      <w:r w:rsidRPr="00E57377">
        <w:rPr>
          <w:sz w:val="24"/>
          <w:szCs w:val="24"/>
        </w:rPr>
        <w:t>дію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рішень</w:t>
      </w:r>
      <w:proofErr w:type="spellEnd"/>
      <w:proofErr w:type="gramStart"/>
      <w:r w:rsidRPr="00E57377">
        <w:rPr>
          <w:sz w:val="24"/>
          <w:szCs w:val="24"/>
        </w:rPr>
        <w:t xml:space="preserve"> Р</w:t>
      </w:r>
      <w:proofErr w:type="gramEnd"/>
      <w:r w:rsidRPr="00E57377">
        <w:rPr>
          <w:sz w:val="24"/>
          <w:szCs w:val="24"/>
        </w:rPr>
        <w:t xml:space="preserve">ади </w:t>
      </w:r>
      <w:proofErr w:type="spellStart"/>
      <w:r w:rsidRPr="00E57377">
        <w:rPr>
          <w:sz w:val="24"/>
          <w:szCs w:val="24"/>
        </w:rPr>
        <w:t>національної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безпеки</w:t>
      </w:r>
      <w:proofErr w:type="spellEnd"/>
      <w:r w:rsidRPr="00E57377">
        <w:rPr>
          <w:sz w:val="24"/>
          <w:szCs w:val="24"/>
        </w:rPr>
        <w:t xml:space="preserve"> і оборони </w:t>
      </w:r>
      <w:proofErr w:type="spellStart"/>
      <w:r w:rsidRPr="00E57377">
        <w:rPr>
          <w:sz w:val="24"/>
          <w:szCs w:val="24"/>
        </w:rPr>
        <w:t>України</w:t>
      </w:r>
      <w:proofErr w:type="spellEnd"/>
      <w:r w:rsidRPr="00E57377">
        <w:rPr>
          <w:sz w:val="24"/>
          <w:szCs w:val="24"/>
        </w:rPr>
        <w:t xml:space="preserve"> (ст.107).</w:t>
      </w:r>
    </w:p>
    <w:p w:rsidR="00E57377" w:rsidRPr="00E57377" w:rsidRDefault="00E57377" w:rsidP="00E57377">
      <w:pPr>
        <w:numPr>
          <w:ilvl w:val="0"/>
          <w:numId w:val="5"/>
        </w:numPr>
        <w:autoSpaceDE/>
        <w:autoSpaceDN/>
        <w:ind w:left="360"/>
        <w:rPr>
          <w:sz w:val="24"/>
          <w:szCs w:val="24"/>
        </w:rPr>
      </w:pPr>
      <w:r w:rsidRPr="00E57377">
        <w:rPr>
          <w:sz w:val="24"/>
          <w:szCs w:val="24"/>
        </w:rPr>
        <w:t xml:space="preserve">Склад </w:t>
      </w:r>
      <w:proofErr w:type="spellStart"/>
      <w:r w:rsidRPr="00E57377">
        <w:rPr>
          <w:sz w:val="24"/>
          <w:szCs w:val="24"/>
        </w:rPr>
        <w:t>Кабінету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Міні</w:t>
      </w:r>
      <w:proofErr w:type="gramStart"/>
      <w:r w:rsidRPr="00E57377">
        <w:rPr>
          <w:sz w:val="24"/>
          <w:szCs w:val="24"/>
        </w:rPr>
        <w:t>стр</w:t>
      </w:r>
      <w:proofErr w:type="gramEnd"/>
      <w:r w:rsidRPr="00E57377">
        <w:rPr>
          <w:sz w:val="24"/>
          <w:szCs w:val="24"/>
        </w:rPr>
        <w:t>ів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України</w:t>
      </w:r>
      <w:proofErr w:type="spellEnd"/>
      <w:r w:rsidRPr="00E57377">
        <w:rPr>
          <w:sz w:val="24"/>
          <w:szCs w:val="24"/>
        </w:rPr>
        <w:t xml:space="preserve"> (ст.114).</w:t>
      </w:r>
    </w:p>
    <w:p w:rsidR="00E57377" w:rsidRPr="00E57377" w:rsidRDefault="00E57377" w:rsidP="00E57377">
      <w:pPr>
        <w:numPr>
          <w:ilvl w:val="0"/>
          <w:numId w:val="5"/>
        </w:numPr>
        <w:autoSpaceDE/>
        <w:autoSpaceDN/>
        <w:ind w:left="360"/>
        <w:rPr>
          <w:sz w:val="24"/>
          <w:szCs w:val="24"/>
        </w:rPr>
      </w:pPr>
      <w:proofErr w:type="spellStart"/>
      <w:r w:rsidRPr="00E57377">
        <w:rPr>
          <w:sz w:val="24"/>
          <w:szCs w:val="24"/>
        </w:rPr>
        <w:t>Повноваження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Кабінету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Міні</w:t>
      </w:r>
      <w:proofErr w:type="gramStart"/>
      <w:r w:rsidRPr="00E57377">
        <w:rPr>
          <w:sz w:val="24"/>
          <w:szCs w:val="24"/>
        </w:rPr>
        <w:t>стр</w:t>
      </w:r>
      <w:proofErr w:type="gramEnd"/>
      <w:r w:rsidRPr="00E57377">
        <w:rPr>
          <w:sz w:val="24"/>
          <w:szCs w:val="24"/>
        </w:rPr>
        <w:t>ів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України</w:t>
      </w:r>
      <w:proofErr w:type="spellEnd"/>
      <w:r w:rsidRPr="00E57377">
        <w:rPr>
          <w:sz w:val="24"/>
          <w:szCs w:val="24"/>
        </w:rPr>
        <w:t xml:space="preserve"> (ст.ст.116.117).</w:t>
      </w:r>
    </w:p>
    <w:p w:rsidR="00E57377" w:rsidRPr="00E57377" w:rsidRDefault="00E57377" w:rsidP="00E57377">
      <w:pPr>
        <w:numPr>
          <w:ilvl w:val="0"/>
          <w:numId w:val="5"/>
        </w:numPr>
        <w:autoSpaceDE/>
        <w:autoSpaceDN/>
        <w:ind w:left="360"/>
        <w:rPr>
          <w:sz w:val="24"/>
          <w:szCs w:val="24"/>
        </w:rPr>
      </w:pPr>
      <w:proofErr w:type="spellStart"/>
      <w:r w:rsidRPr="00E57377">
        <w:rPr>
          <w:sz w:val="24"/>
          <w:szCs w:val="24"/>
        </w:rPr>
        <w:t>Повноваження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місцевих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державних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proofErr w:type="gramStart"/>
      <w:r w:rsidRPr="00E57377">
        <w:rPr>
          <w:sz w:val="24"/>
          <w:szCs w:val="24"/>
        </w:rPr>
        <w:t>адм</w:t>
      </w:r>
      <w:proofErr w:type="gramEnd"/>
      <w:r w:rsidRPr="00E57377">
        <w:rPr>
          <w:sz w:val="24"/>
          <w:szCs w:val="24"/>
        </w:rPr>
        <w:t>іністрацій</w:t>
      </w:r>
      <w:proofErr w:type="spellEnd"/>
      <w:r w:rsidRPr="00E57377">
        <w:rPr>
          <w:sz w:val="24"/>
          <w:szCs w:val="24"/>
        </w:rPr>
        <w:t xml:space="preserve"> (ст.119).</w:t>
      </w:r>
    </w:p>
    <w:p w:rsidR="00E57377" w:rsidRPr="00E57377" w:rsidRDefault="00E57377" w:rsidP="00E57377">
      <w:pPr>
        <w:numPr>
          <w:ilvl w:val="0"/>
          <w:numId w:val="5"/>
        </w:numPr>
        <w:autoSpaceDE/>
        <w:autoSpaceDN/>
        <w:ind w:left="360"/>
        <w:rPr>
          <w:sz w:val="24"/>
          <w:szCs w:val="24"/>
        </w:rPr>
      </w:pPr>
      <w:r w:rsidRPr="00E57377">
        <w:rPr>
          <w:sz w:val="24"/>
          <w:szCs w:val="24"/>
        </w:rPr>
        <w:t xml:space="preserve">Статус </w:t>
      </w:r>
      <w:proofErr w:type="spellStart"/>
      <w:r w:rsidRPr="00E57377">
        <w:rPr>
          <w:sz w:val="24"/>
          <w:szCs w:val="24"/>
        </w:rPr>
        <w:t>Прокуратури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України</w:t>
      </w:r>
      <w:proofErr w:type="spellEnd"/>
      <w:r w:rsidRPr="00E57377">
        <w:rPr>
          <w:sz w:val="24"/>
          <w:szCs w:val="24"/>
        </w:rPr>
        <w:t xml:space="preserve"> за </w:t>
      </w:r>
      <w:proofErr w:type="spellStart"/>
      <w:r w:rsidRPr="00E57377">
        <w:rPr>
          <w:sz w:val="24"/>
          <w:szCs w:val="24"/>
        </w:rPr>
        <w:t>Конституцією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України</w:t>
      </w:r>
      <w:proofErr w:type="spellEnd"/>
      <w:r w:rsidRPr="00E57377">
        <w:rPr>
          <w:sz w:val="24"/>
          <w:szCs w:val="24"/>
        </w:rPr>
        <w:t xml:space="preserve"> (ст.121).</w:t>
      </w:r>
    </w:p>
    <w:p w:rsidR="00E57377" w:rsidRPr="00E57377" w:rsidRDefault="00E57377" w:rsidP="00E57377">
      <w:pPr>
        <w:numPr>
          <w:ilvl w:val="0"/>
          <w:numId w:val="5"/>
        </w:numPr>
        <w:autoSpaceDE/>
        <w:autoSpaceDN/>
        <w:ind w:left="360"/>
        <w:rPr>
          <w:sz w:val="24"/>
          <w:szCs w:val="24"/>
        </w:rPr>
      </w:pPr>
      <w:r w:rsidRPr="00E57377">
        <w:rPr>
          <w:sz w:val="24"/>
          <w:szCs w:val="24"/>
        </w:rPr>
        <w:t xml:space="preserve">Система </w:t>
      </w:r>
      <w:proofErr w:type="spellStart"/>
      <w:r w:rsidRPr="00E57377">
        <w:rPr>
          <w:sz w:val="24"/>
          <w:szCs w:val="24"/>
        </w:rPr>
        <w:t>судів</w:t>
      </w:r>
      <w:proofErr w:type="spellEnd"/>
      <w:r w:rsidRPr="00E57377">
        <w:rPr>
          <w:sz w:val="24"/>
          <w:szCs w:val="24"/>
        </w:rPr>
        <w:t xml:space="preserve"> </w:t>
      </w:r>
      <w:proofErr w:type="gramStart"/>
      <w:r w:rsidRPr="00E57377">
        <w:rPr>
          <w:sz w:val="24"/>
          <w:szCs w:val="24"/>
        </w:rPr>
        <w:t>в</w:t>
      </w:r>
      <w:proofErr w:type="gram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Україні</w:t>
      </w:r>
      <w:proofErr w:type="spellEnd"/>
      <w:r w:rsidRPr="00E57377">
        <w:rPr>
          <w:sz w:val="24"/>
          <w:szCs w:val="24"/>
        </w:rPr>
        <w:t xml:space="preserve"> (ст.125).</w:t>
      </w:r>
    </w:p>
    <w:p w:rsidR="00E57377" w:rsidRPr="00E57377" w:rsidRDefault="00E57377" w:rsidP="00E57377">
      <w:pPr>
        <w:numPr>
          <w:ilvl w:val="0"/>
          <w:numId w:val="5"/>
        </w:numPr>
        <w:autoSpaceDE/>
        <w:autoSpaceDN/>
        <w:ind w:left="360"/>
        <w:rPr>
          <w:sz w:val="24"/>
          <w:szCs w:val="24"/>
        </w:rPr>
      </w:pPr>
      <w:proofErr w:type="spellStart"/>
      <w:r w:rsidRPr="00E57377">
        <w:rPr>
          <w:sz w:val="24"/>
          <w:szCs w:val="24"/>
        </w:rPr>
        <w:t>Основні</w:t>
      </w:r>
      <w:proofErr w:type="spellEnd"/>
      <w:r w:rsidRPr="00E57377">
        <w:rPr>
          <w:sz w:val="24"/>
          <w:szCs w:val="24"/>
        </w:rPr>
        <w:t xml:space="preserve"> засади </w:t>
      </w:r>
      <w:proofErr w:type="spellStart"/>
      <w:r w:rsidRPr="00E57377">
        <w:rPr>
          <w:sz w:val="24"/>
          <w:szCs w:val="24"/>
        </w:rPr>
        <w:t>судочинства</w:t>
      </w:r>
      <w:proofErr w:type="spellEnd"/>
      <w:r w:rsidRPr="00E57377">
        <w:rPr>
          <w:sz w:val="24"/>
          <w:szCs w:val="24"/>
        </w:rPr>
        <w:t xml:space="preserve"> в </w:t>
      </w:r>
      <w:proofErr w:type="spellStart"/>
      <w:r w:rsidRPr="00E57377">
        <w:rPr>
          <w:sz w:val="24"/>
          <w:szCs w:val="24"/>
        </w:rPr>
        <w:t>Україні</w:t>
      </w:r>
      <w:proofErr w:type="spellEnd"/>
      <w:r w:rsidRPr="00E57377">
        <w:rPr>
          <w:sz w:val="24"/>
          <w:szCs w:val="24"/>
        </w:rPr>
        <w:t xml:space="preserve"> (ст.129).</w:t>
      </w:r>
    </w:p>
    <w:p w:rsidR="00E57377" w:rsidRPr="00E57377" w:rsidRDefault="00E57377" w:rsidP="00E57377">
      <w:pPr>
        <w:numPr>
          <w:ilvl w:val="0"/>
          <w:numId w:val="5"/>
        </w:numPr>
        <w:autoSpaceDE/>
        <w:autoSpaceDN/>
        <w:ind w:left="360"/>
        <w:rPr>
          <w:sz w:val="24"/>
          <w:szCs w:val="24"/>
        </w:rPr>
      </w:pPr>
      <w:r w:rsidRPr="00E57377">
        <w:rPr>
          <w:sz w:val="24"/>
          <w:szCs w:val="24"/>
        </w:rPr>
        <w:t xml:space="preserve">Система </w:t>
      </w:r>
      <w:proofErr w:type="spellStart"/>
      <w:proofErr w:type="gramStart"/>
      <w:r w:rsidRPr="00E57377">
        <w:rPr>
          <w:sz w:val="24"/>
          <w:szCs w:val="24"/>
        </w:rPr>
        <w:t>адм</w:t>
      </w:r>
      <w:proofErr w:type="gramEnd"/>
      <w:r w:rsidRPr="00E57377">
        <w:rPr>
          <w:sz w:val="24"/>
          <w:szCs w:val="24"/>
        </w:rPr>
        <w:t>іністративно-територіального</w:t>
      </w:r>
      <w:proofErr w:type="spellEnd"/>
      <w:r w:rsidRPr="00E57377">
        <w:rPr>
          <w:sz w:val="24"/>
          <w:szCs w:val="24"/>
        </w:rPr>
        <w:t xml:space="preserve"> устрою </w:t>
      </w:r>
      <w:proofErr w:type="spellStart"/>
      <w:r w:rsidRPr="00E57377">
        <w:rPr>
          <w:sz w:val="24"/>
          <w:szCs w:val="24"/>
        </w:rPr>
        <w:t>України</w:t>
      </w:r>
      <w:proofErr w:type="spellEnd"/>
      <w:r w:rsidRPr="00E57377">
        <w:rPr>
          <w:sz w:val="24"/>
          <w:szCs w:val="24"/>
        </w:rPr>
        <w:t xml:space="preserve"> (ст.133).</w:t>
      </w:r>
    </w:p>
    <w:p w:rsidR="00E57377" w:rsidRPr="00E57377" w:rsidRDefault="00E57377" w:rsidP="00E57377">
      <w:pPr>
        <w:numPr>
          <w:ilvl w:val="0"/>
          <w:numId w:val="5"/>
        </w:numPr>
        <w:autoSpaceDE/>
        <w:autoSpaceDN/>
        <w:ind w:left="360"/>
        <w:rPr>
          <w:sz w:val="24"/>
          <w:szCs w:val="24"/>
        </w:rPr>
      </w:pPr>
      <w:proofErr w:type="spellStart"/>
      <w:r w:rsidRPr="00E57377">
        <w:rPr>
          <w:sz w:val="24"/>
          <w:szCs w:val="24"/>
        </w:rPr>
        <w:t>Питання</w:t>
      </w:r>
      <w:proofErr w:type="spellEnd"/>
      <w:r w:rsidRPr="00E57377">
        <w:rPr>
          <w:sz w:val="24"/>
          <w:szCs w:val="24"/>
        </w:rPr>
        <w:t xml:space="preserve"> нормативного </w:t>
      </w:r>
      <w:proofErr w:type="spellStart"/>
      <w:r w:rsidRPr="00E57377">
        <w:rPr>
          <w:sz w:val="24"/>
          <w:szCs w:val="24"/>
        </w:rPr>
        <w:t>регулювання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Автономної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Республіки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Крим</w:t>
      </w:r>
      <w:proofErr w:type="spellEnd"/>
      <w:r w:rsidRPr="00E57377">
        <w:rPr>
          <w:sz w:val="24"/>
          <w:szCs w:val="24"/>
        </w:rPr>
        <w:t xml:space="preserve"> (ст.137).</w:t>
      </w:r>
    </w:p>
    <w:p w:rsidR="00E57377" w:rsidRPr="00E57377" w:rsidRDefault="00E57377" w:rsidP="00E57377">
      <w:pPr>
        <w:numPr>
          <w:ilvl w:val="0"/>
          <w:numId w:val="5"/>
        </w:numPr>
        <w:autoSpaceDE/>
        <w:autoSpaceDN/>
        <w:ind w:left="360"/>
        <w:rPr>
          <w:sz w:val="24"/>
          <w:szCs w:val="24"/>
        </w:rPr>
      </w:pPr>
      <w:proofErr w:type="spellStart"/>
      <w:r w:rsidRPr="00E57377">
        <w:rPr>
          <w:sz w:val="24"/>
          <w:szCs w:val="24"/>
        </w:rPr>
        <w:t>Повноваження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Автономної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Республіки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Крим</w:t>
      </w:r>
      <w:proofErr w:type="spellEnd"/>
      <w:r w:rsidRPr="00E57377">
        <w:rPr>
          <w:sz w:val="24"/>
          <w:szCs w:val="24"/>
        </w:rPr>
        <w:t xml:space="preserve"> (ст.138).</w:t>
      </w:r>
    </w:p>
    <w:p w:rsidR="00E57377" w:rsidRPr="00E57377" w:rsidRDefault="00E57377" w:rsidP="00E57377">
      <w:pPr>
        <w:numPr>
          <w:ilvl w:val="0"/>
          <w:numId w:val="5"/>
        </w:numPr>
        <w:autoSpaceDE/>
        <w:autoSpaceDN/>
        <w:ind w:left="360"/>
        <w:rPr>
          <w:sz w:val="24"/>
          <w:szCs w:val="24"/>
        </w:rPr>
      </w:pPr>
      <w:proofErr w:type="spellStart"/>
      <w:r w:rsidRPr="00E57377">
        <w:rPr>
          <w:sz w:val="24"/>
          <w:szCs w:val="24"/>
        </w:rPr>
        <w:t>Органи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місцевого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самоврядування</w:t>
      </w:r>
      <w:proofErr w:type="spellEnd"/>
      <w:r w:rsidRPr="00E57377">
        <w:rPr>
          <w:sz w:val="24"/>
          <w:szCs w:val="24"/>
        </w:rPr>
        <w:t xml:space="preserve"> в </w:t>
      </w:r>
      <w:proofErr w:type="spellStart"/>
      <w:r w:rsidRPr="00E57377">
        <w:rPr>
          <w:sz w:val="24"/>
          <w:szCs w:val="24"/>
        </w:rPr>
        <w:t>Україні</w:t>
      </w:r>
      <w:proofErr w:type="spellEnd"/>
      <w:r w:rsidRPr="00E57377">
        <w:rPr>
          <w:sz w:val="24"/>
          <w:szCs w:val="24"/>
        </w:rPr>
        <w:t xml:space="preserve"> (ст.140).</w:t>
      </w:r>
    </w:p>
    <w:p w:rsidR="00E57377" w:rsidRPr="00E57377" w:rsidRDefault="00E57377" w:rsidP="00E57377">
      <w:pPr>
        <w:numPr>
          <w:ilvl w:val="0"/>
          <w:numId w:val="5"/>
        </w:numPr>
        <w:autoSpaceDE/>
        <w:autoSpaceDN/>
        <w:ind w:left="360"/>
        <w:rPr>
          <w:sz w:val="24"/>
          <w:szCs w:val="24"/>
        </w:rPr>
      </w:pPr>
      <w:proofErr w:type="spellStart"/>
      <w:r w:rsidRPr="00E57377">
        <w:rPr>
          <w:sz w:val="24"/>
          <w:szCs w:val="24"/>
        </w:rPr>
        <w:t>Повноваження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територіальних</w:t>
      </w:r>
      <w:proofErr w:type="spellEnd"/>
      <w:r w:rsidRPr="00E57377">
        <w:rPr>
          <w:sz w:val="24"/>
          <w:szCs w:val="24"/>
        </w:rPr>
        <w:t xml:space="preserve"> громад за </w:t>
      </w:r>
      <w:proofErr w:type="spellStart"/>
      <w:r w:rsidRPr="00E57377">
        <w:rPr>
          <w:sz w:val="24"/>
          <w:szCs w:val="24"/>
        </w:rPr>
        <w:t>Конституцією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України</w:t>
      </w:r>
      <w:proofErr w:type="spellEnd"/>
      <w:r w:rsidRPr="00E57377">
        <w:rPr>
          <w:sz w:val="24"/>
          <w:szCs w:val="24"/>
        </w:rPr>
        <w:t xml:space="preserve"> (ст.143).</w:t>
      </w:r>
    </w:p>
    <w:p w:rsidR="00E57377" w:rsidRPr="00E57377" w:rsidRDefault="00E57377" w:rsidP="00E57377">
      <w:pPr>
        <w:numPr>
          <w:ilvl w:val="0"/>
          <w:numId w:val="5"/>
        </w:numPr>
        <w:autoSpaceDE/>
        <w:autoSpaceDN/>
        <w:ind w:left="360"/>
        <w:rPr>
          <w:sz w:val="24"/>
          <w:szCs w:val="24"/>
        </w:rPr>
      </w:pPr>
      <w:r w:rsidRPr="00E57377">
        <w:rPr>
          <w:sz w:val="24"/>
          <w:szCs w:val="24"/>
        </w:rPr>
        <w:t xml:space="preserve">Статус та </w:t>
      </w:r>
      <w:proofErr w:type="spellStart"/>
      <w:r w:rsidRPr="00E57377">
        <w:rPr>
          <w:sz w:val="24"/>
          <w:szCs w:val="24"/>
        </w:rPr>
        <w:t>повноваження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Конституційного</w:t>
      </w:r>
      <w:proofErr w:type="spellEnd"/>
      <w:r w:rsidRPr="00E57377">
        <w:rPr>
          <w:sz w:val="24"/>
          <w:szCs w:val="24"/>
        </w:rPr>
        <w:t xml:space="preserve"> Суду </w:t>
      </w:r>
      <w:proofErr w:type="spellStart"/>
      <w:r w:rsidRPr="00E57377">
        <w:rPr>
          <w:sz w:val="24"/>
          <w:szCs w:val="24"/>
        </w:rPr>
        <w:t>України</w:t>
      </w:r>
      <w:proofErr w:type="spellEnd"/>
      <w:r w:rsidRPr="00E57377">
        <w:rPr>
          <w:sz w:val="24"/>
          <w:szCs w:val="24"/>
        </w:rPr>
        <w:t xml:space="preserve"> (ст.ст.147,150). </w:t>
      </w:r>
    </w:p>
    <w:p w:rsidR="00E57377" w:rsidRPr="00E57377" w:rsidRDefault="00E57377" w:rsidP="00E57377">
      <w:pPr>
        <w:numPr>
          <w:ilvl w:val="0"/>
          <w:numId w:val="5"/>
        </w:numPr>
        <w:autoSpaceDE/>
        <w:autoSpaceDN/>
        <w:ind w:left="360"/>
        <w:rPr>
          <w:sz w:val="24"/>
          <w:szCs w:val="24"/>
        </w:rPr>
      </w:pPr>
      <w:r w:rsidRPr="00E57377">
        <w:rPr>
          <w:sz w:val="24"/>
          <w:szCs w:val="24"/>
        </w:rPr>
        <w:t xml:space="preserve">Порядок </w:t>
      </w:r>
      <w:proofErr w:type="spellStart"/>
      <w:r w:rsidRPr="00E57377">
        <w:rPr>
          <w:sz w:val="24"/>
          <w:szCs w:val="24"/>
        </w:rPr>
        <w:t>Подання</w:t>
      </w:r>
      <w:proofErr w:type="spellEnd"/>
      <w:r w:rsidRPr="00E57377">
        <w:rPr>
          <w:sz w:val="24"/>
          <w:szCs w:val="24"/>
        </w:rPr>
        <w:t xml:space="preserve"> законопроекту про </w:t>
      </w:r>
      <w:proofErr w:type="spellStart"/>
      <w:r w:rsidRPr="00E57377">
        <w:rPr>
          <w:sz w:val="24"/>
          <w:szCs w:val="24"/>
        </w:rPr>
        <w:t>внесення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змін</w:t>
      </w:r>
      <w:proofErr w:type="spellEnd"/>
      <w:r w:rsidRPr="00E57377">
        <w:rPr>
          <w:sz w:val="24"/>
          <w:szCs w:val="24"/>
        </w:rPr>
        <w:t xml:space="preserve"> до </w:t>
      </w:r>
      <w:proofErr w:type="spellStart"/>
      <w:r w:rsidRPr="00E57377">
        <w:rPr>
          <w:sz w:val="24"/>
          <w:szCs w:val="24"/>
        </w:rPr>
        <w:t>Конституції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України</w:t>
      </w:r>
      <w:proofErr w:type="spellEnd"/>
      <w:r w:rsidRPr="00E57377">
        <w:rPr>
          <w:sz w:val="24"/>
          <w:szCs w:val="24"/>
        </w:rPr>
        <w:t xml:space="preserve"> (ст.154).</w:t>
      </w:r>
    </w:p>
    <w:p w:rsidR="00E57377" w:rsidRPr="00E57377" w:rsidRDefault="00E57377" w:rsidP="00E57377">
      <w:pPr>
        <w:pStyle w:val="rvps7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rStyle w:val="rvts15"/>
          <w:b/>
          <w:bCs/>
          <w:bdr w:val="none" w:sz="0" w:space="0" w:color="auto" w:frame="1"/>
          <w:lang w:val="uk-UA"/>
        </w:rPr>
      </w:pPr>
    </w:p>
    <w:p w:rsidR="00E57377" w:rsidRPr="00E57377" w:rsidRDefault="00E57377" w:rsidP="00E57377">
      <w:pPr>
        <w:pStyle w:val="rvps7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rStyle w:val="rvts15"/>
          <w:b/>
          <w:bCs/>
          <w:bdr w:val="none" w:sz="0" w:space="0" w:color="auto" w:frame="1"/>
          <w:lang w:val="uk-UA"/>
        </w:rPr>
      </w:pPr>
      <w:r w:rsidRPr="00E57377">
        <w:rPr>
          <w:rStyle w:val="rvts15"/>
          <w:b/>
          <w:bCs/>
          <w:bdr w:val="none" w:sz="0" w:space="0" w:color="auto" w:frame="1"/>
          <w:lang w:val="uk-UA"/>
        </w:rPr>
        <w:t>2. Питання на перевірку знання</w:t>
      </w:r>
      <w:r w:rsidRPr="00E57377">
        <w:rPr>
          <w:rStyle w:val="apple-converted-space"/>
          <w:b/>
          <w:bCs/>
          <w:bdr w:val="none" w:sz="0" w:space="0" w:color="auto" w:frame="1"/>
          <w:lang w:val="uk-UA"/>
        </w:rPr>
        <w:t> </w:t>
      </w:r>
      <w:hyperlink r:id="rId7" w:tgtFrame="_blank" w:history="1">
        <w:r w:rsidRPr="00E57377">
          <w:rPr>
            <w:rStyle w:val="a9"/>
            <w:b/>
            <w:bCs/>
            <w:color w:val="auto"/>
            <w:u w:val="none"/>
            <w:bdr w:val="none" w:sz="0" w:space="0" w:color="auto" w:frame="1"/>
            <w:lang w:val="uk-UA"/>
          </w:rPr>
          <w:t>Закону України</w:t>
        </w:r>
      </w:hyperlink>
      <w:r w:rsidRPr="00E57377">
        <w:rPr>
          <w:rStyle w:val="a9"/>
          <w:b/>
          <w:bCs/>
          <w:color w:val="auto"/>
          <w:u w:val="none"/>
          <w:bdr w:val="none" w:sz="0" w:space="0" w:color="auto" w:frame="1"/>
          <w:lang w:val="uk-UA"/>
        </w:rPr>
        <w:t xml:space="preserve"> </w:t>
      </w:r>
      <w:r w:rsidRPr="00E57377">
        <w:rPr>
          <w:rStyle w:val="rvts15"/>
          <w:b/>
          <w:bCs/>
          <w:bdr w:val="none" w:sz="0" w:space="0" w:color="auto" w:frame="1"/>
          <w:lang w:val="uk-UA"/>
        </w:rPr>
        <w:t>«Про державну службу»</w:t>
      </w:r>
    </w:p>
    <w:p w:rsidR="00E57377" w:rsidRPr="00E57377" w:rsidRDefault="00E57377" w:rsidP="00E57377">
      <w:pPr>
        <w:pStyle w:val="rvps7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</w:pPr>
    </w:p>
    <w:p w:rsidR="00E57377" w:rsidRPr="00E57377" w:rsidRDefault="00E57377" w:rsidP="00E57377">
      <w:pPr>
        <w:pStyle w:val="rvps2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lang w:val="uk-UA"/>
        </w:rPr>
      </w:pPr>
      <w:bookmarkStart w:id="0" w:name="n105"/>
      <w:bookmarkEnd w:id="0"/>
      <w:r w:rsidRPr="00E57377">
        <w:rPr>
          <w:lang w:val="uk-UA"/>
        </w:rPr>
        <w:t xml:space="preserve">1. </w:t>
      </w:r>
      <w:r w:rsidRPr="00E57377">
        <w:rPr>
          <w:rStyle w:val="rvts0"/>
          <w:lang w:val="uk-UA"/>
        </w:rPr>
        <w:t>Категорії посад державної служби</w:t>
      </w:r>
      <w:r w:rsidRPr="00E57377">
        <w:rPr>
          <w:lang w:val="uk-UA"/>
        </w:rPr>
        <w:t xml:space="preserve"> (стаття 6).</w:t>
      </w:r>
    </w:p>
    <w:p w:rsidR="00E57377" w:rsidRPr="00E57377" w:rsidRDefault="00E57377" w:rsidP="00E57377">
      <w:pPr>
        <w:pStyle w:val="rvps2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rStyle w:val="rvts0"/>
        </w:rPr>
      </w:pPr>
      <w:bookmarkStart w:id="1" w:name="n106"/>
      <w:bookmarkEnd w:id="1"/>
      <w:r w:rsidRPr="00E57377">
        <w:rPr>
          <w:lang w:val="uk-UA"/>
        </w:rPr>
        <w:lastRenderedPageBreak/>
        <w:t xml:space="preserve">2. </w:t>
      </w:r>
      <w:r w:rsidRPr="00E57377">
        <w:rPr>
          <w:rStyle w:val="rvts0"/>
          <w:lang w:val="uk-UA"/>
        </w:rPr>
        <w:t xml:space="preserve">Основні обов’язки державного службовця </w:t>
      </w:r>
      <w:r w:rsidRPr="00E57377">
        <w:rPr>
          <w:lang w:val="uk-UA"/>
        </w:rPr>
        <w:t>(стаття 8).</w:t>
      </w:r>
    </w:p>
    <w:p w:rsidR="00E57377" w:rsidRPr="00E57377" w:rsidRDefault="00E57377" w:rsidP="00E57377">
      <w:pPr>
        <w:pStyle w:val="rvps2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rStyle w:val="rvts0"/>
          <w:lang w:val="uk-UA"/>
        </w:rPr>
      </w:pPr>
      <w:r w:rsidRPr="00E57377">
        <w:rPr>
          <w:rStyle w:val="rvts9"/>
          <w:lang w:val="uk-UA"/>
        </w:rPr>
        <w:t xml:space="preserve">3. </w:t>
      </w:r>
      <w:r w:rsidRPr="00E57377">
        <w:rPr>
          <w:rStyle w:val="rvts0"/>
          <w:lang w:val="uk-UA"/>
        </w:rPr>
        <w:t xml:space="preserve">Підпорядкування державного службовця та виконання наказу (розпорядження), доручення </w:t>
      </w:r>
      <w:r w:rsidRPr="00E57377">
        <w:rPr>
          <w:lang w:val="uk-UA"/>
        </w:rPr>
        <w:t>(стаття 9).</w:t>
      </w:r>
    </w:p>
    <w:p w:rsidR="00E57377" w:rsidRPr="00E57377" w:rsidRDefault="00E57377" w:rsidP="00E57377">
      <w:pPr>
        <w:pStyle w:val="rvps2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rStyle w:val="rvts0"/>
          <w:lang w:val="uk-UA"/>
        </w:rPr>
      </w:pPr>
      <w:r w:rsidRPr="00E57377">
        <w:rPr>
          <w:rStyle w:val="rvts0"/>
          <w:lang w:val="uk-UA"/>
        </w:rPr>
        <w:t xml:space="preserve">4. Право на державну службу </w:t>
      </w:r>
      <w:r w:rsidRPr="00E57377">
        <w:rPr>
          <w:lang w:val="uk-UA"/>
        </w:rPr>
        <w:t>(стаття 19).</w:t>
      </w:r>
    </w:p>
    <w:p w:rsidR="00E57377" w:rsidRPr="00E57377" w:rsidRDefault="00E57377" w:rsidP="00E57377">
      <w:pPr>
        <w:pStyle w:val="rvps2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rStyle w:val="rvts0"/>
          <w:lang w:val="uk-UA"/>
        </w:rPr>
      </w:pPr>
      <w:r w:rsidRPr="00E57377">
        <w:rPr>
          <w:rStyle w:val="rvts0"/>
          <w:lang w:val="uk-UA"/>
        </w:rPr>
        <w:t xml:space="preserve">5. Вимоги до осіб, які претендують на вступ на державну службу </w:t>
      </w:r>
      <w:r w:rsidRPr="00E57377">
        <w:rPr>
          <w:lang w:val="uk-UA"/>
        </w:rPr>
        <w:t>(стаття 20).</w:t>
      </w:r>
      <w:r w:rsidRPr="00E57377">
        <w:rPr>
          <w:rStyle w:val="rvts0"/>
          <w:lang w:val="uk-UA"/>
        </w:rPr>
        <w:t xml:space="preserve"> </w:t>
      </w:r>
    </w:p>
    <w:p w:rsidR="00E57377" w:rsidRPr="00E57377" w:rsidRDefault="00E57377" w:rsidP="00E57377">
      <w:pPr>
        <w:pStyle w:val="rvps2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rStyle w:val="rvts0"/>
          <w:lang w:val="uk-UA"/>
        </w:rPr>
      </w:pPr>
      <w:r w:rsidRPr="00E57377">
        <w:rPr>
          <w:rStyle w:val="rvts0"/>
          <w:lang w:val="uk-UA"/>
        </w:rPr>
        <w:t xml:space="preserve">7. Конкурс на зайняття вакантної посади державної служби </w:t>
      </w:r>
      <w:r w:rsidRPr="00E57377">
        <w:rPr>
          <w:lang w:val="uk-UA"/>
        </w:rPr>
        <w:t>(стаття 22).</w:t>
      </w:r>
    </w:p>
    <w:p w:rsidR="00E57377" w:rsidRPr="00E57377" w:rsidRDefault="00E57377" w:rsidP="00E57377">
      <w:pPr>
        <w:pStyle w:val="rvps2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rStyle w:val="rvts0"/>
          <w:lang w:val="uk-UA"/>
        </w:rPr>
      </w:pPr>
      <w:r w:rsidRPr="00E57377">
        <w:rPr>
          <w:rStyle w:val="rvts0"/>
          <w:lang w:val="uk-UA"/>
        </w:rPr>
        <w:t xml:space="preserve">8. Документи для участі у конкурсі </w:t>
      </w:r>
      <w:r w:rsidRPr="00E57377">
        <w:rPr>
          <w:lang w:val="uk-UA"/>
        </w:rPr>
        <w:t>(стаття 25).</w:t>
      </w:r>
    </w:p>
    <w:p w:rsidR="00E57377" w:rsidRPr="00E57377" w:rsidRDefault="00E57377" w:rsidP="00E57377">
      <w:pPr>
        <w:pStyle w:val="rvps2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</w:pPr>
      <w:r w:rsidRPr="00E57377">
        <w:rPr>
          <w:rStyle w:val="rvts0"/>
          <w:lang w:val="uk-UA"/>
        </w:rPr>
        <w:t xml:space="preserve">9. </w:t>
      </w:r>
      <w:r w:rsidRPr="00E57377">
        <w:rPr>
          <w:lang w:val="uk-UA"/>
        </w:rPr>
        <w:fldChar w:fldCharType="begin"/>
      </w:r>
      <w:r w:rsidRPr="00E57377">
        <w:rPr>
          <w:lang w:val="uk-UA"/>
        </w:rPr>
        <w:instrText xml:space="preserve"> HYPERLINK "http://zakon2.rada.gov.ua/laws/show/889-19/paran395" \l "n395" \o "Стаття 31." </w:instrText>
      </w:r>
      <w:r w:rsidRPr="00E57377">
        <w:rPr>
          <w:lang w:val="uk-UA"/>
        </w:rPr>
        <w:fldChar w:fldCharType="separate"/>
      </w:r>
      <w:r w:rsidRPr="00E57377">
        <w:rPr>
          <w:rStyle w:val="a9"/>
          <w:color w:val="auto"/>
          <w:u w:val="none"/>
          <w:lang w:val="uk-UA"/>
        </w:rPr>
        <w:t>Порядок призначення на посаду державної служби</w:t>
      </w:r>
      <w:r w:rsidRPr="00E57377">
        <w:rPr>
          <w:lang w:val="uk-UA"/>
        </w:rPr>
        <w:fldChar w:fldCharType="end"/>
      </w:r>
      <w:r w:rsidRPr="00E57377">
        <w:rPr>
          <w:lang w:val="uk-UA"/>
        </w:rPr>
        <w:t xml:space="preserve"> (стаття 31).</w:t>
      </w:r>
    </w:p>
    <w:p w:rsidR="00E57377" w:rsidRPr="00E57377" w:rsidRDefault="00E57377" w:rsidP="00E57377">
      <w:pPr>
        <w:pStyle w:val="rvps2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rStyle w:val="rvts0"/>
        </w:rPr>
      </w:pPr>
      <w:r w:rsidRPr="00E57377">
        <w:rPr>
          <w:rStyle w:val="rvts0"/>
          <w:lang w:val="uk-UA"/>
        </w:rPr>
        <w:t xml:space="preserve">10. </w:t>
      </w:r>
      <w:r w:rsidRPr="00E57377">
        <w:rPr>
          <w:lang w:val="uk-UA"/>
        </w:rPr>
        <w:fldChar w:fldCharType="begin"/>
      </w:r>
      <w:r w:rsidRPr="00E57377">
        <w:rPr>
          <w:lang w:val="uk-UA"/>
        </w:rPr>
        <w:instrText xml:space="preserve"> HYPERLINK "http://zakon2.rada.gov.ua/laws/show/889-19/paran428" \l "n428" \o "Стаття 35." </w:instrText>
      </w:r>
      <w:r w:rsidRPr="00E57377">
        <w:rPr>
          <w:lang w:val="uk-UA"/>
        </w:rPr>
        <w:fldChar w:fldCharType="separate"/>
      </w:r>
      <w:r w:rsidRPr="00E57377">
        <w:rPr>
          <w:rStyle w:val="a9"/>
          <w:color w:val="auto"/>
          <w:u w:val="none"/>
          <w:lang w:val="uk-UA"/>
        </w:rPr>
        <w:t>Випробування</w:t>
      </w:r>
      <w:r w:rsidRPr="00E57377">
        <w:rPr>
          <w:lang w:val="uk-UA"/>
        </w:rPr>
        <w:fldChar w:fldCharType="end"/>
      </w:r>
      <w:r w:rsidRPr="00E57377">
        <w:rPr>
          <w:lang w:val="uk-UA"/>
        </w:rPr>
        <w:t xml:space="preserve"> (стаття 35).</w:t>
      </w:r>
    </w:p>
    <w:p w:rsidR="00E57377" w:rsidRPr="00E57377" w:rsidRDefault="00E57377" w:rsidP="00E57377">
      <w:pPr>
        <w:pStyle w:val="rvps2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rStyle w:val="rvts0"/>
          <w:lang w:val="uk-UA"/>
        </w:rPr>
      </w:pPr>
      <w:r w:rsidRPr="00E57377">
        <w:rPr>
          <w:rStyle w:val="rvts0"/>
          <w:lang w:val="uk-UA"/>
        </w:rPr>
        <w:t xml:space="preserve">11. </w:t>
      </w:r>
      <w:r w:rsidRPr="00E57377">
        <w:rPr>
          <w:lang w:val="uk-UA"/>
        </w:rPr>
        <w:fldChar w:fldCharType="begin"/>
      </w:r>
      <w:r w:rsidRPr="00E57377">
        <w:rPr>
          <w:lang w:val="uk-UA"/>
        </w:rPr>
        <w:instrText xml:space="preserve"> HYPERLINK "http://zakon2.rada.gov.ua/laws/show/889-19/paran436" \l "n436" \o "Стаття 36." </w:instrText>
      </w:r>
      <w:r w:rsidRPr="00E57377">
        <w:rPr>
          <w:lang w:val="uk-UA"/>
        </w:rPr>
        <w:fldChar w:fldCharType="separate"/>
      </w:r>
      <w:r w:rsidRPr="00E57377">
        <w:rPr>
          <w:rStyle w:val="a9"/>
          <w:color w:val="auto"/>
          <w:u w:val="none"/>
          <w:lang w:val="uk-UA"/>
        </w:rPr>
        <w:t>Присяга державного службовця</w:t>
      </w:r>
      <w:r w:rsidRPr="00E57377">
        <w:rPr>
          <w:lang w:val="uk-UA"/>
        </w:rPr>
        <w:fldChar w:fldCharType="end"/>
      </w:r>
      <w:r w:rsidRPr="00E57377">
        <w:rPr>
          <w:lang w:val="uk-UA"/>
        </w:rPr>
        <w:t xml:space="preserve"> (стаття 36).</w:t>
      </w:r>
    </w:p>
    <w:p w:rsidR="00E57377" w:rsidRPr="00E57377" w:rsidRDefault="00E57377" w:rsidP="00E57377">
      <w:pPr>
        <w:pStyle w:val="rvps2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rStyle w:val="rvts0"/>
          <w:lang w:val="uk-UA"/>
        </w:rPr>
      </w:pPr>
      <w:r w:rsidRPr="00E57377">
        <w:rPr>
          <w:rStyle w:val="rvts0"/>
          <w:lang w:val="uk-UA"/>
        </w:rPr>
        <w:t xml:space="preserve">12. </w:t>
      </w:r>
      <w:r w:rsidRPr="00E57377">
        <w:rPr>
          <w:lang w:val="uk-UA"/>
        </w:rPr>
        <w:fldChar w:fldCharType="begin"/>
      </w:r>
      <w:r w:rsidRPr="00E57377">
        <w:rPr>
          <w:lang w:val="uk-UA"/>
        </w:rPr>
        <w:instrText xml:space="preserve"> HYPERLINK "http://zakon2.rada.gov.ua/laws/show/889-19/paran404" \l "n404" \o "Стаття 32." </w:instrText>
      </w:r>
      <w:r w:rsidRPr="00E57377">
        <w:rPr>
          <w:lang w:val="uk-UA"/>
        </w:rPr>
        <w:fldChar w:fldCharType="separate"/>
      </w:r>
      <w:r w:rsidRPr="00E57377">
        <w:rPr>
          <w:rStyle w:val="a9"/>
          <w:color w:val="auto"/>
          <w:u w:val="none"/>
          <w:lang w:val="uk-UA"/>
        </w:rPr>
        <w:t>Обмеження щодо призначення на посаду</w:t>
      </w:r>
      <w:r w:rsidRPr="00E57377">
        <w:rPr>
          <w:lang w:val="uk-UA"/>
        </w:rPr>
        <w:fldChar w:fldCharType="end"/>
      </w:r>
      <w:r w:rsidRPr="00E57377">
        <w:rPr>
          <w:lang w:val="uk-UA"/>
        </w:rPr>
        <w:t xml:space="preserve"> (стаття 32).</w:t>
      </w:r>
    </w:p>
    <w:p w:rsidR="00E57377" w:rsidRPr="00E57377" w:rsidRDefault="00E57377" w:rsidP="00E57377">
      <w:pPr>
        <w:pStyle w:val="rvps2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</w:pPr>
      <w:r w:rsidRPr="00E57377">
        <w:rPr>
          <w:rStyle w:val="rvts0"/>
          <w:lang w:val="uk-UA"/>
        </w:rPr>
        <w:t xml:space="preserve">13. </w:t>
      </w:r>
      <w:r w:rsidRPr="00E57377">
        <w:rPr>
          <w:lang w:val="uk-UA"/>
        </w:rPr>
        <w:fldChar w:fldCharType="begin"/>
      </w:r>
      <w:r w:rsidRPr="00E57377">
        <w:rPr>
          <w:lang w:val="uk-UA"/>
        </w:rPr>
        <w:instrText xml:space="preserve"> HYPERLINK "http://zakon2.rada.gov.ua/laws/show/889-19/paran463" \l "n463" \o "Стаття 39." </w:instrText>
      </w:r>
      <w:r w:rsidRPr="00E57377">
        <w:rPr>
          <w:lang w:val="uk-UA"/>
        </w:rPr>
        <w:fldChar w:fldCharType="separate"/>
      </w:r>
      <w:r w:rsidRPr="00E57377">
        <w:rPr>
          <w:rStyle w:val="a9"/>
          <w:color w:val="auto"/>
          <w:u w:val="none"/>
          <w:lang w:val="uk-UA"/>
        </w:rPr>
        <w:t>Ранги державних службовців</w:t>
      </w:r>
      <w:r w:rsidRPr="00E57377">
        <w:rPr>
          <w:lang w:val="uk-UA"/>
        </w:rPr>
        <w:fldChar w:fldCharType="end"/>
      </w:r>
      <w:r w:rsidRPr="00E57377">
        <w:rPr>
          <w:lang w:val="uk-UA"/>
        </w:rPr>
        <w:t xml:space="preserve"> (стаття 39).</w:t>
      </w:r>
    </w:p>
    <w:p w:rsidR="00E57377" w:rsidRPr="00E57377" w:rsidRDefault="00E57377" w:rsidP="00E57377">
      <w:pPr>
        <w:pStyle w:val="rvps2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rStyle w:val="rvts0"/>
        </w:rPr>
      </w:pPr>
      <w:r w:rsidRPr="00E57377">
        <w:rPr>
          <w:rStyle w:val="rvts0"/>
          <w:lang w:val="uk-UA"/>
        </w:rPr>
        <w:t xml:space="preserve">14. </w:t>
      </w:r>
      <w:r w:rsidRPr="00E57377">
        <w:rPr>
          <w:lang w:val="uk-UA"/>
        </w:rPr>
        <w:fldChar w:fldCharType="begin"/>
      </w:r>
      <w:r w:rsidRPr="00E57377">
        <w:rPr>
          <w:lang w:val="uk-UA"/>
        </w:rPr>
        <w:instrText xml:space="preserve"> HYPERLINK "http://zakon2.rada.gov.ua/laws/show/889-19/paran482" \l "n482" \o "Стаття 40." </w:instrText>
      </w:r>
      <w:r w:rsidRPr="00E57377">
        <w:rPr>
          <w:lang w:val="uk-UA"/>
        </w:rPr>
        <w:fldChar w:fldCharType="separate"/>
      </w:r>
      <w:r w:rsidRPr="00E57377">
        <w:rPr>
          <w:rStyle w:val="a9"/>
          <w:color w:val="auto"/>
          <w:u w:val="none"/>
          <w:lang w:val="uk-UA"/>
        </w:rPr>
        <w:t>Просування державного службовця по службі</w:t>
      </w:r>
      <w:r w:rsidRPr="00E57377">
        <w:rPr>
          <w:lang w:val="uk-UA"/>
        </w:rPr>
        <w:fldChar w:fldCharType="end"/>
      </w:r>
      <w:r w:rsidRPr="00E57377">
        <w:rPr>
          <w:lang w:val="uk-UA"/>
        </w:rPr>
        <w:t xml:space="preserve"> (стаття 40).</w:t>
      </w:r>
    </w:p>
    <w:p w:rsidR="00E57377" w:rsidRPr="00E57377" w:rsidRDefault="00E57377" w:rsidP="00E57377">
      <w:pPr>
        <w:pStyle w:val="rvps2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rStyle w:val="rvts0"/>
          <w:lang w:val="uk-UA"/>
        </w:rPr>
      </w:pPr>
      <w:r w:rsidRPr="00E57377">
        <w:rPr>
          <w:rStyle w:val="rvts0"/>
          <w:lang w:val="uk-UA"/>
        </w:rPr>
        <w:t xml:space="preserve">15. </w:t>
      </w:r>
      <w:r w:rsidRPr="00E57377">
        <w:rPr>
          <w:lang w:val="uk-UA"/>
        </w:rPr>
        <w:fldChar w:fldCharType="begin"/>
      </w:r>
      <w:r w:rsidRPr="00E57377">
        <w:rPr>
          <w:lang w:val="uk-UA"/>
        </w:rPr>
        <w:instrText xml:space="preserve"> HYPERLINK "http://zakon2.rada.gov.ua/laws/show/889-19/paran494" \l "n494" \o "Стаття 42." </w:instrText>
      </w:r>
      <w:r w:rsidRPr="00E57377">
        <w:rPr>
          <w:lang w:val="uk-UA"/>
        </w:rPr>
        <w:fldChar w:fldCharType="separate"/>
      </w:r>
      <w:r w:rsidRPr="00E57377">
        <w:rPr>
          <w:rStyle w:val="a9"/>
          <w:color w:val="auto"/>
          <w:u w:val="none"/>
          <w:lang w:val="uk-UA"/>
        </w:rPr>
        <w:t>Службове відрядження</w:t>
      </w:r>
      <w:r w:rsidRPr="00E57377">
        <w:rPr>
          <w:lang w:val="uk-UA"/>
        </w:rPr>
        <w:fldChar w:fldCharType="end"/>
      </w:r>
      <w:r w:rsidRPr="00E57377">
        <w:rPr>
          <w:lang w:val="uk-UA"/>
        </w:rPr>
        <w:t xml:space="preserve"> (стаття 42).</w:t>
      </w:r>
    </w:p>
    <w:p w:rsidR="00E57377" w:rsidRPr="00E57377" w:rsidRDefault="00E57377" w:rsidP="00E57377">
      <w:pPr>
        <w:pStyle w:val="rvps2"/>
        <w:shd w:val="clear" w:color="auto" w:fill="FFFFFF"/>
        <w:tabs>
          <w:tab w:val="left" w:pos="864"/>
        </w:tabs>
        <w:spacing w:before="0" w:beforeAutospacing="0" w:after="0" w:afterAutospacing="0"/>
        <w:ind w:left="284" w:hanging="284"/>
        <w:jc w:val="both"/>
        <w:textAlignment w:val="baseline"/>
        <w:rPr>
          <w:rStyle w:val="rvts0"/>
          <w:lang w:val="uk-UA"/>
        </w:rPr>
      </w:pPr>
      <w:r w:rsidRPr="00E57377">
        <w:rPr>
          <w:rStyle w:val="rvts0"/>
          <w:lang w:val="uk-UA"/>
        </w:rPr>
        <w:t xml:space="preserve">16. </w:t>
      </w:r>
      <w:r w:rsidRPr="00E57377">
        <w:rPr>
          <w:lang w:val="uk-UA"/>
        </w:rPr>
        <w:fldChar w:fldCharType="begin"/>
      </w:r>
      <w:r w:rsidRPr="00E57377">
        <w:rPr>
          <w:lang w:val="uk-UA"/>
        </w:rPr>
        <w:instrText xml:space="preserve"> HYPERLINK "http://zakon2.rada.gov.ua/laws/show/889-19/paran648" \l "n648" \o "Стаття 56." </w:instrText>
      </w:r>
      <w:r w:rsidRPr="00E57377">
        <w:rPr>
          <w:lang w:val="uk-UA"/>
        </w:rPr>
        <w:fldChar w:fldCharType="separate"/>
      </w:r>
      <w:r w:rsidRPr="00E57377">
        <w:rPr>
          <w:rStyle w:val="a9"/>
          <w:color w:val="auto"/>
          <w:u w:val="none"/>
          <w:lang w:val="uk-UA"/>
        </w:rPr>
        <w:t>Робочий час і час відпочинку державного службовця</w:t>
      </w:r>
      <w:r w:rsidRPr="00E57377">
        <w:rPr>
          <w:lang w:val="uk-UA"/>
        </w:rPr>
        <w:fldChar w:fldCharType="end"/>
      </w:r>
      <w:r w:rsidRPr="00E57377">
        <w:rPr>
          <w:lang w:val="uk-UA"/>
        </w:rPr>
        <w:t xml:space="preserve"> (стаття 56).</w:t>
      </w:r>
    </w:p>
    <w:p w:rsidR="00E57377" w:rsidRPr="00E57377" w:rsidRDefault="00E57377" w:rsidP="00E57377">
      <w:pPr>
        <w:pStyle w:val="rvps2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</w:pPr>
      <w:r w:rsidRPr="00E57377">
        <w:rPr>
          <w:rStyle w:val="rvts0"/>
          <w:lang w:val="uk-UA"/>
        </w:rPr>
        <w:t xml:space="preserve">17. </w:t>
      </w:r>
      <w:r w:rsidRPr="00E57377">
        <w:rPr>
          <w:lang w:val="uk-UA"/>
        </w:rPr>
        <w:fldChar w:fldCharType="begin"/>
      </w:r>
      <w:r w:rsidRPr="00E57377">
        <w:rPr>
          <w:lang w:val="uk-UA"/>
        </w:rPr>
        <w:instrText xml:space="preserve"> HYPERLINK "http://zakon2.rada.gov.ua/laws/show/889-19/paran663" \l "n663" \o "Стаття 59." </w:instrText>
      </w:r>
      <w:r w:rsidRPr="00E57377">
        <w:rPr>
          <w:lang w:val="uk-UA"/>
        </w:rPr>
        <w:fldChar w:fldCharType="separate"/>
      </w:r>
      <w:r w:rsidRPr="00E57377">
        <w:rPr>
          <w:rStyle w:val="a9"/>
          <w:color w:val="auto"/>
          <w:u w:val="none"/>
          <w:lang w:val="uk-UA"/>
        </w:rPr>
        <w:t>Порядок і умови надання щорічних відпусток</w:t>
      </w:r>
      <w:r w:rsidRPr="00E57377">
        <w:rPr>
          <w:lang w:val="uk-UA"/>
        </w:rPr>
        <w:fldChar w:fldCharType="end"/>
      </w:r>
      <w:r w:rsidRPr="00E57377">
        <w:rPr>
          <w:lang w:val="uk-UA"/>
        </w:rPr>
        <w:t xml:space="preserve"> (стаття 59).</w:t>
      </w:r>
    </w:p>
    <w:p w:rsidR="00E57377" w:rsidRPr="00E57377" w:rsidRDefault="00E57377" w:rsidP="00E57377">
      <w:pPr>
        <w:pStyle w:val="rvps2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lang w:val="uk-UA"/>
        </w:rPr>
      </w:pPr>
      <w:r w:rsidRPr="00E57377">
        <w:rPr>
          <w:rStyle w:val="rvts0"/>
          <w:lang w:val="uk-UA"/>
        </w:rPr>
        <w:t xml:space="preserve">18. </w:t>
      </w:r>
      <w:r w:rsidRPr="00E57377">
        <w:rPr>
          <w:lang w:val="uk-UA"/>
        </w:rPr>
        <w:fldChar w:fldCharType="begin"/>
      </w:r>
      <w:r w:rsidRPr="00E57377">
        <w:rPr>
          <w:lang w:val="uk-UA"/>
        </w:rPr>
        <w:instrText xml:space="preserve"> HYPERLINK "http://zakon2.rada.gov.ua/laws/show/889-19/paran809" \l "n809" \o "Стаття 73." </w:instrText>
      </w:r>
      <w:r w:rsidRPr="00E57377">
        <w:rPr>
          <w:lang w:val="uk-UA"/>
        </w:rPr>
        <w:fldChar w:fldCharType="separate"/>
      </w:r>
      <w:r w:rsidRPr="00E57377">
        <w:rPr>
          <w:rStyle w:val="a9"/>
          <w:color w:val="auto"/>
          <w:u w:val="none"/>
          <w:lang w:val="uk-UA"/>
        </w:rPr>
        <w:t>Дисциплінарна справа</w:t>
      </w:r>
      <w:r w:rsidRPr="00E57377">
        <w:rPr>
          <w:lang w:val="uk-UA"/>
        </w:rPr>
        <w:fldChar w:fldCharType="end"/>
      </w:r>
      <w:r w:rsidRPr="00E57377">
        <w:rPr>
          <w:lang w:val="uk-UA"/>
        </w:rPr>
        <w:t xml:space="preserve"> (стаття 73).</w:t>
      </w:r>
    </w:p>
    <w:p w:rsidR="00E57377" w:rsidRPr="00E57377" w:rsidRDefault="00E57377" w:rsidP="00E57377">
      <w:pPr>
        <w:pStyle w:val="rvps2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lang w:val="uk-UA"/>
        </w:rPr>
      </w:pPr>
      <w:r w:rsidRPr="00E57377">
        <w:rPr>
          <w:rStyle w:val="rvts0"/>
          <w:lang w:val="uk-UA"/>
        </w:rPr>
        <w:t xml:space="preserve">19. </w:t>
      </w:r>
      <w:r w:rsidRPr="00E57377">
        <w:rPr>
          <w:lang w:val="uk-UA"/>
        </w:rPr>
        <w:fldChar w:fldCharType="begin"/>
      </w:r>
      <w:r w:rsidRPr="00E57377">
        <w:rPr>
          <w:lang w:val="uk-UA"/>
        </w:rPr>
        <w:instrText xml:space="preserve"> HYPERLINK "http://zakon2.rada.gov.ua/laws/show/889-19/paran895" \l "n895" \o "Стаття 85." </w:instrText>
      </w:r>
      <w:r w:rsidRPr="00E57377">
        <w:rPr>
          <w:lang w:val="uk-UA"/>
        </w:rPr>
        <w:fldChar w:fldCharType="separate"/>
      </w:r>
      <w:r w:rsidRPr="00E57377">
        <w:rPr>
          <w:rStyle w:val="a9"/>
          <w:color w:val="auto"/>
          <w:u w:val="none"/>
          <w:lang w:val="uk-UA"/>
        </w:rPr>
        <w:t>Припинення державної служби у зв’язку із закінченням строку призначення на посаду державної служби</w:t>
      </w:r>
      <w:r w:rsidRPr="00E57377">
        <w:rPr>
          <w:lang w:val="uk-UA"/>
        </w:rPr>
        <w:fldChar w:fldCharType="end"/>
      </w:r>
      <w:r w:rsidRPr="00E57377">
        <w:rPr>
          <w:lang w:val="uk-UA"/>
        </w:rPr>
        <w:t xml:space="preserve"> (стаття 85).</w:t>
      </w:r>
    </w:p>
    <w:p w:rsidR="00E57377" w:rsidRPr="00E57377" w:rsidRDefault="00E57377" w:rsidP="00E57377">
      <w:pPr>
        <w:pStyle w:val="rvps2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lang w:val="uk-UA"/>
        </w:rPr>
      </w:pPr>
      <w:r w:rsidRPr="00E57377">
        <w:rPr>
          <w:rStyle w:val="rvts0"/>
          <w:lang w:val="uk-UA"/>
        </w:rPr>
        <w:t xml:space="preserve">20. </w:t>
      </w:r>
      <w:r w:rsidRPr="00E57377">
        <w:rPr>
          <w:lang w:val="uk-UA"/>
        </w:rPr>
        <w:fldChar w:fldCharType="begin"/>
      </w:r>
      <w:r w:rsidRPr="00E57377">
        <w:rPr>
          <w:lang w:val="uk-UA"/>
        </w:rPr>
        <w:instrText xml:space="preserve"> HYPERLINK "http://zakon2.rada.gov.ua/laws/show/889-19/paran926" \l "n926" \o "Стаття 90." </w:instrText>
      </w:r>
      <w:r w:rsidRPr="00E57377">
        <w:rPr>
          <w:lang w:val="uk-UA"/>
        </w:rPr>
        <w:fldChar w:fldCharType="separate"/>
      </w:r>
      <w:r w:rsidRPr="00E57377">
        <w:rPr>
          <w:rStyle w:val="a9"/>
          <w:color w:val="auto"/>
          <w:u w:val="none"/>
          <w:lang w:val="uk-UA"/>
        </w:rPr>
        <w:t>Пенсійне забезпечення</w:t>
      </w:r>
      <w:r w:rsidRPr="00E57377">
        <w:rPr>
          <w:lang w:val="uk-UA"/>
        </w:rPr>
        <w:fldChar w:fldCharType="end"/>
      </w:r>
      <w:r w:rsidRPr="00E57377">
        <w:rPr>
          <w:lang w:val="uk-UA"/>
        </w:rPr>
        <w:t xml:space="preserve"> (стаття 90).</w:t>
      </w:r>
    </w:p>
    <w:p w:rsidR="00E57377" w:rsidRPr="00E57377" w:rsidRDefault="00E57377" w:rsidP="00E57377">
      <w:pPr>
        <w:pStyle w:val="a5"/>
        <w:jc w:val="both"/>
        <w:rPr>
          <w:rFonts w:ascii="Times New Roman" w:hAnsi="Times New Roman" w:cs="Times New Roman"/>
          <w:szCs w:val="24"/>
          <w:lang w:val="uk-UA"/>
        </w:rPr>
      </w:pPr>
    </w:p>
    <w:p w:rsidR="00E57377" w:rsidRPr="00E57377" w:rsidRDefault="00E57377" w:rsidP="00E57377">
      <w:pPr>
        <w:pStyle w:val="rvps7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rStyle w:val="rvts15"/>
          <w:b/>
          <w:bCs/>
          <w:bdr w:val="none" w:sz="0" w:space="0" w:color="auto" w:frame="1"/>
          <w:lang w:val="uk-UA"/>
        </w:rPr>
      </w:pPr>
      <w:r w:rsidRPr="00E57377">
        <w:rPr>
          <w:rStyle w:val="rvts15"/>
          <w:b/>
          <w:bCs/>
          <w:bdr w:val="none" w:sz="0" w:space="0" w:color="auto" w:frame="1"/>
          <w:lang w:val="uk-UA"/>
        </w:rPr>
        <w:t>3. Питання на перевірку знання</w:t>
      </w:r>
      <w:r w:rsidRPr="00E57377">
        <w:rPr>
          <w:rStyle w:val="apple-converted-space"/>
          <w:b/>
          <w:bCs/>
          <w:bdr w:val="none" w:sz="0" w:space="0" w:color="auto" w:frame="1"/>
          <w:lang w:val="uk-UA"/>
        </w:rPr>
        <w:t> </w:t>
      </w:r>
      <w:hyperlink r:id="rId8" w:anchor="n2" w:tgtFrame="_blank" w:history="1">
        <w:r w:rsidRPr="00E57377">
          <w:rPr>
            <w:rStyle w:val="a9"/>
            <w:b/>
            <w:bCs/>
            <w:color w:val="auto"/>
            <w:u w:val="none"/>
            <w:bdr w:val="none" w:sz="0" w:space="0" w:color="auto" w:frame="1"/>
            <w:lang w:val="uk-UA"/>
          </w:rPr>
          <w:t>Закону України</w:t>
        </w:r>
      </w:hyperlink>
      <w:r w:rsidRPr="00E57377">
        <w:rPr>
          <w:rStyle w:val="apple-converted-space"/>
          <w:b/>
          <w:bCs/>
          <w:bdr w:val="none" w:sz="0" w:space="0" w:color="auto" w:frame="1"/>
          <w:lang w:val="uk-UA"/>
        </w:rPr>
        <w:t> </w:t>
      </w:r>
      <w:r w:rsidRPr="00E57377">
        <w:rPr>
          <w:rStyle w:val="rvts15"/>
          <w:b/>
          <w:bCs/>
          <w:bdr w:val="none" w:sz="0" w:space="0" w:color="auto" w:frame="1"/>
          <w:lang w:val="uk-UA"/>
        </w:rPr>
        <w:t>«Про запобігання корупції»</w:t>
      </w:r>
    </w:p>
    <w:p w:rsidR="00E57377" w:rsidRPr="00E57377" w:rsidRDefault="00E57377" w:rsidP="00E57377">
      <w:pPr>
        <w:pStyle w:val="rvps7"/>
        <w:shd w:val="clear" w:color="auto" w:fill="FFFFFF"/>
        <w:spacing w:before="0" w:beforeAutospacing="0" w:after="0" w:afterAutospacing="0"/>
        <w:ind w:right="450"/>
        <w:jc w:val="center"/>
        <w:textAlignment w:val="baseline"/>
      </w:pPr>
    </w:p>
    <w:p w:rsidR="00E57377" w:rsidRPr="00E57377" w:rsidRDefault="00E57377" w:rsidP="00E57377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2" w:name="n165"/>
      <w:bookmarkEnd w:id="2"/>
      <w:r w:rsidRPr="00E57377">
        <w:rPr>
          <w:lang w:val="uk-UA"/>
        </w:rPr>
        <w:t xml:space="preserve">1. Визначення термінів: пряме підпорядкування, близькі особи, корупційне правопорушення, </w:t>
      </w:r>
    </w:p>
    <w:p w:rsidR="00E57377" w:rsidRPr="00E57377" w:rsidRDefault="00E57377" w:rsidP="00E57377">
      <w:pPr>
        <w:pStyle w:val="rvps2"/>
        <w:shd w:val="clear" w:color="auto" w:fill="FFFFFF"/>
        <w:spacing w:before="0" w:beforeAutospacing="0" w:after="0" w:afterAutospacing="0"/>
        <w:ind w:firstLine="284"/>
        <w:jc w:val="both"/>
        <w:textAlignment w:val="baseline"/>
        <w:rPr>
          <w:lang w:val="uk-UA"/>
        </w:rPr>
      </w:pPr>
      <w:r w:rsidRPr="00E57377">
        <w:rPr>
          <w:lang w:val="uk-UA"/>
        </w:rPr>
        <w:t>корупція, потенційний конфлікт інтересів, реальний конфлікт інтересів (</w:t>
      </w:r>
      <w:hyperlink r:id="rId9" w:anchor="n6" w:tgtFrame="_blank" w:history="1">
        <w:r w:rsidRPr="00E57377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1</w:t>
        </w:r>
      </w:hyperlink>
      <w:r w:rsidRPr="00E57377">
        <w:rPr>
          <w:lang w:val="uk-UA"/>
        </w:rPr>
        <w:t>).</w:t>
      </w:r>
    </w:p>
    <w:p w:rsidR="00E57377" w:rsidRPr="00E57377" w:rsidRDefault="00E57377" w:rsidP="00E57377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3" w:name="n166"/>
      <w:bookmarkEnd w:id="3"/>
      <w:r w:rsidRPr="00E57377">
        <w:rPr>
          <w:lang w:val="uk-UA"/>
        </w:rPr>
        <w:t>2. Суб’єкти, на яких поширюється дія Закону України «Про запобігання корупції» (</w:t>
      </w:r>
      <w:hyperlink r:id="rId10" w:anchor="n24" w:tgtFrame="_blank" w:history="1">
        <w:r w:rsidRPr="00E57377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3</w:t>
        </w:r>
      </w:hyperlink>
      <w:r w:rsidRPr="00E57377">
        <w:rPr>
          <w:lang w:val="uk-UA"/>
        </w:rPr>
        <w:t>).</w:t>
      </w:r>
    </w:p>
    <w:p w:rsidR="00E57377" w:rsidRPr="00E57377" w:rsidRDefault="00E57377" w:rsidP="00E57377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4" w:name="n167"/>
      <w:bookmarkEnd w:id="4"/>
      <w:r w:rsidRPr="00E57377">
        <w:rPr>
          <w:lang w:val="uk-UA"/>
        </w:rPr>
        <w:t>3. Статус та склад Національного агентства з питань запобігання корупції (</w:t>
      </w:r>
      <w:hyperlink r:id="rId11" w:anchor="n42" w:tgtFrame="_blank" w:history="1">
        <w:r w:rsidRPr="00E57377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статті 4</w:t>
        </w:r>
      </w:hyperlink>
      <w:r w:rsidRPr="00E57377">
        <w:rPr>
          <w:lang w:val="uk-UA"/>
        </w:rPr>
        <w:t>,</w:t>
      </w:r>
      <w:r w:rsidRPr="00E57377">
        <w:rPr>
          <w:rStyle w:val="apple-converted-space"/>
          <w:lang w:val="uk-UA"/>
        </w:rPr>
        <w:t> </w:t>
      </w:r>
      <w:hyperlink r:id="rId12" w:anchor="n50" w:tgtFrame="_blank" w:history="1">
        <w:r w:rsidRPr="00E57377">
          <w:rPr>
            <w:rStyle w:val="a9"/>
            <w:color w:val="auto"/>
            <w:u w:val="none"/>
            <w:bdr w:val="none" w:sz="0" w:space="0" w:color="auto" w:frame="1"/>
            <w:lang w:val="uk-UA"/>
          </w:rPr>
          <w:t>5</w:t>
        </w:r>
      </w:hyperlink>
      <w:r w:rsidRPr="00E57377">
        <w:rPr>
          <w:lang w:val="uk-UA"/>
        </w:rPr>
        <w:t>).</w:t>
      </w:r>
    </w:p>
    <w:p w:rsidR="00E57377" w:rsidRPr="00E57377" w:rsidRDefault="00E57377" w:rsidP="00E57377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5" w:name="n168"/>
      <w:bookmarkEnd w:id="5"/>
      <w:r w:rsidRPr="00E57377">
        <w:rPr>
          <w:lang w:val="uk-UA"/>
        </w:rPr>
        <w:t>4. Повноваження Національного агентства з питань запобігання корупції (</w:t>
      </w:r>
      <w:hyperlink r:id="rId13" w:anchor="n159" w:tgtFrame="_blank" w:history="1">
        <w:r w:rsidRPr="00E57377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11</w:t>
        </w:r>
      </w:hyperlink>
      <w:r w:rsidRPr="00E57377">
        <w:rPr>
          <w:lang w:val="uk-UA"/>
        </w:rPr>
        <w:t>).</w:t>
      </w:r>
    </w:p>
    <w:p w:rsidR="00E57377" w:rsidRPr="00E57377" w:rsidRDefault="00E57377" w:rsidP="00E57377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6" w:name="n169"/>
      <w:bookmarkEnd w:id="6"/>
      <w:r w:rsidRPr="00E57377">
        <w:rPr>
          <w:lang w:val="uk-UA"/>
        </w:rPr>
        <w:t>5. Права Національного агентства з питань запобігання корупції  (</w:t>
      </w:r>
      <w:hyperlink r:id="rId14" w:anchor="n183" w:tgtFrame="_blank" w:history="1">
        <w:r w:rsidRPr="00E57377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12</w:t>
        </w:r>
      </w:hyperlink>
      <w:r w:rsidRPr="00E57377">
        <w:rPr>
          <w:lang w:val="uk-UA"/>
        </w:rPr>
        <w:t>).</w:t>
      </w:r>
    </w:p>
    <w:p w:rsidR="00E57377" w:rsidRPr="00E57377" w:rsidRDefault="00E57377" w:rsidP="00E57377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7" w:name="n170"/>
      <w:bookmarkEnd w:id="7"/>
      <w:r w:rsidRPr="00E57377">
        <w:rPr>
          <w:lang w:val="uk-UA"/>
        </w:rPr>
        <w:t>6. Контроль за діяльністю Національного агентства з питань запобігання корупції (</w:t>
      </w:r>
      <w:hyperlink r:id="rId15" w:anchor="n215" w:tgtFrame="_blank" w:history="1">
        <w:r w:rsidRPr="00E57377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14</w:t>
        </w:r>
      </w:hyperlink>
      <w:r w:rsidRPr="00E57377">
        <w:rPr>
          <w:lang w:val="uk-UA"/>
        </w:rPr>
        <w:t>).</w:t>
      </w:r>
    </w:p>
    <w:p w:rsidR="00E57377" w:rsidRPr="00E57377" w:rsidRDefault="00E57377" w:rsidP="00E57377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8" w:name="n171"/>
      <w:bookmarkEnd w:id="8"/>
      <w:r w:rsidRPr="00E57377">
        <w:rPr>
          <w:lang w:val="uk-UA"/>
        </w:rPr>
        <w:t>7. Національна доповідь щодо реалізації засад антикорупційної політики (</w:t>
      </w:r>
      <w:hyperlink r:id="rId16" w:anchor="n260" w:tgtFrame="_blank" w:history="1">
        <w:r w:rsidRPr="00E57377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20</w:t>
        </w:r>
      </w:hyperlink>
      <w:r w:rsidRPr="00E57377">
        <w:rPr>
          <w:lang w:val="uk-UA"/>
        </w:rPr>
        <w:t>).</w:t>
      </w:r>
    </w:p>
    <w:p w:rsidR="00E57377" w:rsidRPr="00E57377" w:rsidRDefault="00E57377" w:rsidP="00E57377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9" w:name="n172"/>
      <w:bookmarkEnd w:id="9"/>
      <w:r w:rsidRPr="00E57377">
        <w:rPr>
          <w:lang w:val="uk-UA"/>
        </w:rPr>
        <w:t xml:space="preserve">8. Обмеження щодо використання службових повноважень чи свого становища та одержання </w:t>
      </w:r>
    </w:p>
    <w:p w:rsidR="00E57377" w:rsidRPr="00E57377" w:rsidRDefault="00E57377" w:rsidP="00E57377">
      <w:pPr>
        <w:pStyle w:val="rvps2"/>
        <w:shd w:val="clear" w:color="auto" w:fill="FFFFFF"/>
        <w:spacing w:before="0" w:beforeAutospacing="0" w:after="0" w:afterAutospacing="0"/>
        <w:ind w:firstLine="284"/>
        <w:jc w:val="both"/>
        <w:textAlignment w:val="baseline"/>
        <w:rPr>
          <w:lang w:val="uk-UA"/>
        </w:rPr>
      </w:pPr>
      <w:r w:rsidRPr="00E57377">
        <w:rPr>
          <w:lang w:val="uk-UA"/>
        </w:rPr>
        <w:t>подарунків (</w:t>
      </w:r>
      <w:hyperlink r:id="rId17" w:anchor="n311" w:tgtFrame="_blank" w:history="1">
        <w:r w:rsidRPr="00E57377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статті 22</w:t>
        </w:r>
      </w:hyperlink>
      <w:r w:rsidRPr="00E57377">
        <w:rPr>
          <w:lang w:val="uk-UA"/>
        </w:rPr>
        <w:t>,</w:t>
      </w:r>
      <w:r w:rsidRPr="00E57377">
        <w:rPr>
          <w:rStyle w:val="apple-converted-space"/>
          <w:lang w:val="uk-UA"/>
        </w:rPr>
        <w:t> </w:t>
      </w:r>
      <w:hyperlink r:id="rId18" w:anchor="n313" w:tgtFrame="_blank" w:history="1">
        <w:r w:rsidRPr="00E57377">
          <w:rPr>
            <w:rStyle w:val="a9"/>
            <w:color w:val="auto"/>
            <w:u w:val="none"/>
            <w:bdr w:val="none" w:sz="0" w:space="0" w:color="auto" w:frame="1"/>
            <w:lang w:val="uk-UA"/>
          </w:rPr>
          <w:t>23</w:t>
        </w:r>
      </w:hyperlink>
      <w:r w:rsidRPr="00E57377">
        <w:rPr>
          <w:lang w:val="uk-UA"/>
        </w:rPr>
        <w:t>).</w:t>
      </w:r>
    </w:p>
    <w:p w:rsidR="00E57377" w:rsidRPr="00E57377" w:rsidRDefault="00E57377" w:rsidP="00E57377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10" w:name="n173"/>
      <w:bookmarkEnd w:id="10"/>
      <w:r w:rsidRPr="00E57377">
        <w:rPr>
          <w:lang w:val="uk-UA"/>
        </w:rPr>
        <w:t xml:space="preserve">9. Обмеження щодо сумісництва та суміщення з іншими видами діяльності та обмеження </w:t>
      </w:r>
    </w:p>
    <w:p w:rsidR="00E57377" w:rsidRPr="00E57377" w:rsidRDefault="00E57377" w:rsidP="00E57377">
      <w:pPr>
        <w:pStyle w:val="rvps2"/>
        <w:shd w:val="clear" w:color="auto" w:fill="FFFFFF"/>
        <w:spacing w:before="0" w:beforeAutospacing="0" w:after="0" w:afterAutospacing="0"/>
        <w:ind w:firstLine="284"/>
        <w:jc w:val="both"/>
        <w:textAlignment w:val="baseline"/>
        <w:rPr>
          <w:lang w:val="uk-UA"/>
        </w:rPr>
      </w:pPr>
      <w:r w:rsidRPr="00E57377">
        <w:rPr>
          <w:lang w:val="uk-UA"/>
        </w:rPr>
        <w:t>спільної роботи близьких осіб (</w:t>
      </w:r>
      <w:hyperlink r:id="rId19" w:anchor="n335" w:tgtFrame="_blank" w:history="1">
        <w:r w:rsidRPr="00E57377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статті 25</w:t>
        </w:r>
      </w:hyperlink>
      <w:r w:rsidRPr="00E57377">
        <w:rPr>
          <w:lang w:val="uk-UA"/>
        </w:rPr>
        <w:t>,</w:t>
      </w:r>
      <w:r w:rsidRPr="00E57377">
        <w:rPr>
          <w:rStyle w:val="apple-converted-space"/>
          <w:lang w:val="uk-UA"/>
        </w:rPr>
        <w:t> </w:t>
      </w:r>
      <w:hyperlink r:id="rId20" w:anchor="n348" w:tgtFrame="_blank" w:history="1">
        <w:r w:rsidRPr="00E57377">
          <w:rPr>
            <w:rStyle w:val="a9"/>
            <w:color w:val="auto"/>
            <w:u w:val="none"/>
            <w:bdr w:val="none" w:sz="0" w:space="0" w:color="auto" w:frame="1"/>
            <w:lang w:val="uk-UA"/>
          </w:rPr>
          <w:t>27</w:t>
        </w:r>
      </w:hyperlink>
      <w:r w:rsidRPr="00E57377">
        <w:rPr>
          <w:lang w:val="uk-UA"/>
        </w:rPr>
        <w:t>).</w:t>
      </w:r>
    </w:p>
    <w:p w:rsidR="00E57377" w:rsidRPr="00E57377" w:rsidRDefault="00E57377" w:rsidP="00E57377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11" w:name="n174"/>
      <w:bookmarkEnd w:id="11"/>
      <w:r w:rsidRPr="00E57377">
        <w:rPr>
          <w:lang w:val="uk-UA"/>
        </w:rPr>
        <w:t>10. Запобігання та врегулювання конфлікту інтересів (</w:t>
      </w:r>
      <w:hyperlink r:id="rId21" w:anchor="n359" w:tgtFrame="_blank" w:history="1">
        <w:r w:rsidRPr="00E57377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28</w:t>
        </w:r>
      </w:hyperlink>
      <w:r w:rsidRPr="00E57377">
        <w:rPr>
          <w:lang w:val="uk-UA"/>
        </w:rPr>
        <w:t>).</w:t>
      </w:r>
    </w:p>
    <w:p w:rsidR="00E57377" w:rsidRPr="00E57377" w:rsidRDefault="00E57377" w:rsidP="00E57377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12" w:name="n175"/>
      <w:bookmarkEnd w:id="12"/>
      <w:r w:rsidRPr="00E57377">
        <w:rPr>
          <w:lang w:val="uk-UA"/>
        </w:rPr>
        <w:t>11. Заходи зовнішнього та самостійного врегулювання конфлікту інтересів (</w:t>
      </w:r>
      <w:hyperlink r:id="rId22" w:anchor="n372" w:tgtFrame="_blank" w:history="1">
        <w:r w:rsidRPr="00E57377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29</w:t>
        </w:r>
      </w:hyperlink>
      <w:r w:rsidRPr="00E57377">
        <w:rPr>
          <w:lang w:val="uk-UA"/>
        </w:rPr>
        <w:t>).</w:t>
      </w:r>
    </w:p>
    <w:p w:rsidR="00E57377" w:rsidRPr="00E57377" w:rsidRDefault="00E57377" w:rsidP="00E57377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13" w:name="n176"/>
      <w:bookmarkEnd w:id="13"/>
      <w:r w:rsidRPr="00E57377">
        <w:rPr>
          <w:lang w:val="uk-UA"/>
        </w:rPr>
        <w:t xml:space="preserve">12. Запобігання конфлікту інтересів у зв’язку з наявністю в особи підприємств чи </w:t>
      </w:r>
    </w:p>
    <w:p w:rsidR="00E57377" w:rsidRPr="00E57377" w:rsidRDefault="00E57377" w:rsidP="00E57377">
      <w:pPr>
        <w:pStyle w:val="rvps2"/>
        <w:shd w:val="clear" w:color="auto" w:fill="FFFFFF"/>
        <w:spacing w:before="0" w:beforeAutospacing="0" w:after="0" w:afterAutospacing="0"/>
        <w:ind w:firstLine="426"/>
        <w:jc w:val="both"/>
        <w:textAlignment w:val="baseline"/>
        <w:rPr>
          <w:lang w:val="uk-UA"/>
        </w:rPr>
      </w:pPr>
      <w:r w:rsidRPr="00E57377">
        <w:rPr>
          <w:lang w:val="uk-UA"/>
        </w:rPr>
        <w:t>корпоративних прав (</w:t>
      </w:r>
      <w:hyperlink r:id="rId23" w:anchor="n405" w:tgtFrame="_blank" w:history="1">
        <w:r w:rsidRPr="00E57377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36</w:t>
        </w:r>
      </w:hyperlink>
      <w:r w:rsidRPr="00E57377">
        <w:rPr>
          <w:lang w:val="uk-UA"/>
        </w:rPr>
        <w:t>).</w:t>
      </w:r>
    </w:p>
    <w:p w:rsidR="00E57377" w:rsidRPr="00E57377" w:rsidRDefault="00E57377" w:rsidP="00E57377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14" w:name="n177"/>
      <w:bookmarkEnd w:id="14"/>
      <w:r w:rsidRPr="00E57377">
        <w:rPr>
          <w:lang w:val="uk-UA"/>
        </w:rPr>
        <w:t>13. Вимоги до поведінки осіб (</w:t>
      </w:r>
      <w:hyperlink r:id="rId24" w:anchor="n417" w:tgtFrame="_blank" w:history="1">
        <w:r w:rsidRPr="00E57377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37</w:t>
        </w:r>
      </w:hyperlink>
      <w:r w:rsidRPr="00E57377">
        <w:rPr>
          <w:lang w:val="uk-UA"/>
        </w:rPr>
        <w:t>).</w:t>
      </w:r>
    </w:p>
    <w:p w:rsidR="00E57377" w:rsidRPr="00E57377" w:rsidRDefault="00E57377" w:rsidP="00E57377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15" w:name="n178"/>
      <w:bookmarkEnd w:id="15"/>
      <w:r w:rsidRPr="00E57377">
        <w:rPr>
          <w:lang w:val="uk-UA"/>
        </w:rPr>
        <w:t xml:space="preserve">14. Подання декларацій осіб, уповноважених на виконання функцій держави або місцевого </w:t>
      </w:r>
    </w:p>
    <w:p w:rsidR="00E57377" w:rsidRPr="00E57377" w:rsidRDefault="00E57377" w:rsidP="00E57377">
      <w:pPr>
        <w:pStyle w:val="rvps2"/>
        <w:shd w:val="clear" w:color="auto" w:fill="FFFFFF"/>
        <w:spacing w:before="0" w:beforeAutospacing="0" w:after="0" w:afterAutospacing="0"/>
        <w:ind w:firstLine="426"/>
        <w:jc w:val="both"/>
        <w:textAlignment w:val="baseline"/>
        <w:rPr>
          <w:lang w:val="uk-UA"/>
        </w:rPr>
      </w:pPr>
      <w:r w:rsidRPr="00E57377">
        <w:rPr>
          <w:lang w:val="uk-UA"/>
        </w:rPr>
        <w:t>самоврядування (</w:t>
      </w:r>
      <w:hyperlink r:id="rId25" w:anchor="n439" w:tgtFrame="_blank" w:history="1">
        <w:r w:rsidRPr="00E57377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45</w:t>
        </w:r>
      </w:hyperlink>
      <w:r w:rsidRPr="00E57377">
        <w:rPr>
          <w:lang w:val="uk-UA"/>
        </w:rPr>
        <w:t>).</w:t>
      </w:r>
    </w:p>
    <w:p w:rsidR="00E57377" w:rsidRPr="00E57377" w:rsidRDefault="00E57377" w:rsidP="00E57377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16" w:name="n179"/>
      <w:bookmarkEnd w:id="16"/>
      <w:r w:rsidRPr="00E57377">
        <w:rPr>
          <w:lang w:val="uk-UA"/>
        </w:rPr>
        <w:t xml:space="preserve">15. Встановлення своєчасності подання декларації та повна перевірка декларації </w:t>
      </w:r>
    </w:p>
    <w:p w:rsidR="00E57377" w:rsidRPr="00E57377" w:rsidRDefault="00E57377" w:rsidP="00E57377">
      <w:pPr>
        <w:pStyle w:val="rvps2"/>
        <w:shd w:val="clear" w:color="auto" w:fill="FFFFFF"/>
        <w:spacing w:before="0" w:beforeAutospacing="0" w:after="0" w:afterAutospacing="0"/>
        <w:ind w:firstLine="426"/>
        <w:jc w:val="both"/>
        <w:textAlignment w:val="baseline"/>
        <w:rPr>
          <w:lang w:val="uk-UA"/>
        </w:rPr>
      </w:pPr>
      <w:r w:rsidRPr="00E57377">
        <w:rPr>
          <w:lang w:val="uk-UA"/>
        </w:rPr>
        <w:t>(</w:t>
      </w:r>
      <w:hyperlink r:id="rId26" w:anchor="n488" w:tgtFrame="_blank" w:history="1">
        <w:r w:rsidRPr="00E57377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статті 49</w:t>
        </w:r>
      </w:hyperlink>
      <w:r w:rsidRPr="00E57377">
        <w:rPr>
          <w:lang w:val="uk-UA"/>
        </w:rPr>
        <w:t>,</w:t>
      </w:r>
      <w:hyperlink r:id="rId27" w:anchor="n493" w:tgtFrame="_blank" w:history="1">
        <w:r w:rsidRPr="00E57377">
          <w:rPr>
            <w:rStyle w:val="a9"/>
            <w:color w:val="auto"/>
            <w:u w:val="none"/>
            <w:bdr w:val="none" w:sz="0" w:space="0" w:color="auto" w:frame="1"/>
            <w:lang w:val="uk-UA"/>
          </w:rPr>
          <w:t>50</w:t>
        </w:r>
      </w:hyperlink>
      <w:r w:rsidRPr="00E57377">
        <w:rPr>
          <w:lang w:val="uk-UA"/>
        </w:rPr>
        <w:t>).</w:t>
      </w:r>
    </w:p>
    <w:p w:rsidR="00E57377" w:rsidRPr="00E57377" w:rsidRDefault="00E57377" w:rsidP="00E57377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17" w:name="n180"/>
      <w:bookmarkEnd w:id="17"/>
      <w:r w:rsidRPr="00E57377">
        <w:rPr>
          <w:lang w:val="uk-UA"/>
        </w:rPr>
        <w:lastRenderedPageBreak/>
        <w:t>16. Моніторинг способу життя суб’єктів декларування (</w:t>
      </w:r>
      <w:hyperlink r:id="rId28" w:anchor="n500" w:tgtFrame="_blank" w:history="1">
        <w:r w:rsidRPr="00E57377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51</w:t>
        </w:r>
      </w:hyperlink>
      <w:r w:rsidRPr="00E57377">
        <w:rPr>
          <w:lang w:val="uk-UA"/>
        </w:rPr>
        <w:t>).</w:t>
      </w:r>
    </w:p>
    <w:p w:rsidR="00E57377" w:rsidRPr="00E57377" w:rsidRDefault="00E57377" w:rsidP="00E57377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18" w:name="n181"/>
      <w:bookmarkEnd w:id="18"/>
      <w:r w:rsidRPr="00E57377">
        <w:rPr>
          <w:lang w:val="uk-UA"/>
        </w:rPr>
        <w:t xml:space="preserve">17. Державний захист осіб, які надають допомогу в запобіганні і протидії корупції </w:t>
      </w:r>
    </w:p>
    <w:p w:rsidR="00E57377" w:rsidRPr="00E57377" w:rsidRDefault="00E57377" w:rsidP="00E57377">
      <w:pPr>
        <w:pStyle w:val="rvps2"/>
        <w:shd w:val="clear" w:color="auto" w:fill="FFFFFF"/>
        <w:spacing w:before="0" w:beforeAutospacing="0" w:after="0" w:afterAutospacing="0"/>
        <w:ind w:firstLine="426"/>
        <w:jc w:val="both"/>
        <w:textAlignment w:val="baseline"/>
        <w:rPr>
          <w:lang w:val="uk-UA"/>
        </w:rPr>
      </w:pPr>
      <w:r w:rsidRPr="00E57377">
        <w:rPr>
          <w:lang w:val="uk-UA"/>
        </w:rPr>
        <w:t>(</w:t>
      </w:r>
      <w:hyperlink r:id="rId29" w:anchor="n512" w:tgtFrame="_blank" w:history="1">
        <w:r w:rsidRPr="00E57377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 53</w:t>
        </w:r>
      </w:hyperlink>
      <w:r w:rsidRPr="00E57377">
        <w:rPr>
          <w:lang w:val="uk-UA"/>
        </w:rPr>
        <w:t>).</w:t>
      </w:r>
    </w:p>
    <w:p w:rsidR="00E57377" w:rsidRPr="00E57377" w:rsidRDefault="00E57377" w:rsidP="00E57377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19" w:name="n182"/>
      <w:bookmarkEnd w:id="19"/>
      <w:r w:rsidRPr="00E57377">
        <w:rPr>
          <w:lang w:val="uk-UA"/>
        </w:rPr>
        <w:t xml:space="preserve">18. Заборона на одержання пільг, послуг і майна органами державної влади та органами </w:t>
      </w:r>
    </w:p>
    <w:p w:rsidR="00E57377" w:rsidRPr="00E57377" w:rsidRDefault="00E57377" w:rsidP="00E57377">
      <w:pPr>
        <w:pStyle w:val="rvps2"/>
        <w:shd w:val="clear" w:color="auto" w:fill="FFFFFF"/>
        <w:spacing w:before="0" w:beforeAutospacing="0" w:after="0" w:afterAutospacing="0"/>
        <w:ind w:firstLine="426"/>
        <w:jc w:val="both"/>
        <w:textAlignment w:val="baseline"/>
        <w:rPr>
          <w:lang w:val="uk-UA"/>
        </w:rPr>
      </w:pPr>
      <w:r w:rsidRPr="00E57377">
        <w:rPr>
          <w:lang w:val="uk-UA"/>
        </w:rPr>
        <w:t>місцевого самоврядування (</w:t>
      </w:r>
      <w:hyperlink r:id="rId30" w:anchor="n526" w:tgtFrame="_blank" w:history="1">
        <w:r w:rsidRPr="00E57377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54</w:t>
        </w:r>
      </w:hyperlink>
      <w:r w:rsidRPr="00E57377">
        <w:rPr>
          <w:lang w:val="uk-UA"/>
        </w:rPr>
        <w:t>).</w:t>
      </w:r>
    </w:p>
    <w:p w:rsidR="00E57377" w:rsidRPr="00E57377" w:rsidRDefault="00E57377" w:rsidP="00E57377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20" w:name="n183"/>
      <w:bookmarkEnd w:id="20"/>
      <w:r w:rsidRPr="00E57377">
        <w:rPr>
          <w:lang w:val="uk-UA"/>
        </w:rPr>
        <w:t>19. Антикорупційна експертиза (</w:t>
      </w:r>
      <w:hyperlink r:id="rId31" w:anchor="n529" w:tgtFrame="_blank" w:history="1">
        <w:r w:rsidRPr="00E57377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55</w:t>
        </w:r>
      </w:hyperlink>
      <w:r w:rsidRPr="00E57377">
        <w:rPr>
          <w:lang w:val="uk-UA"/>
        </w:rPr>
        <w:t>).</w:t>
      </w:r>
    </w:p>
    <w:p w:rsidR="00E57377" w:rsidRPr="00E57377" w:rsidRDefault="00E57377" w:rsidP="00E57377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21" w:name="n184"/>
      <w:bookmarkEnd w:id="21"/>
      <w:r w:rsidRPr="00E57377">
        <w:rPr>
          <w:lang w:val="uk-UA"/>
        </w:rPr>
        <w:t>20. Спеціальна перевірка (</w:t>
      </w:r>
      <w:hyperlink r:id="rId32" w:anchor="n550" w:tgtFrame="_blank" w:history="1">
        <w:r w:rsidRPr="00E57377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56</w:t>
        </w:r>
      </w:hyperlink>
      <w:r w:rsidRPr="00E57377">
        <w:rPr>
          <w:lang w:val="uk-UA"/>
        </w:rPr>
        <w:t>).</w:t>
      </w:r>
    </w:p>
    <w:p w:rsidR="00E57377" w:rsidRPr="00E57377" w:rsidRDefault="00E57377" w:rsidP="00E57377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22" w:name="n185"/>
      <w:bookmarkEnd w:id="22"/>
      <w:r w:rsidRPr="00E57377">
        <w:rPr>
          <w:lang w:val="uk-UA"/>
        </w:rPr>
        <w:t>21. Загальні засади запобігання корупції у діяльності юридичної особи (</w:t>
      </w:r>
      <w:hyperlink r:id="rId33" w:anchor="n649" w:tgtFrame="_blank" w:history="1">
        <w:r w:rsidRPr="00E57377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61</w:t>
        </w:r>
      </w:hyperlink>
      <w:r w:rsidRPr="00E57377">
        <w:rPr>
          <w:lang w:val="uk-UA"/>
        </w:rPr>
        <w:t>).</w:t>
      </w:r>
    </w:p>
    <w:p w:rsidR="00E57377" w:rsidRPr="00E57377" w:rsidRDefault="00E57377" w:rsidP="00E57377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23" w:name="n186"/>
      <w:bookmarkEnd w:id="23"/>
      <w:r w:rsidRPr="00E57377">
        <w:rPr>
          <w:lang w:val="uk-UA"/>
        </w:rPr>
        <w:t>22. Відповідальність за корупційні або пов’язані з корупцією правопорушення (</w:t>
      </w:r>
      <w:hyperlink r:id="rId34" w:anchor="n701" w:tgtFrame="_blank" w:history="1">
        <w:r w:rsidRPr="00E57377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65</w:t>
        </w:r>
      </w:hyperlink>
      <w:r w:rsidRPr="00E57377">
        <w:rPr>
          <w:lang w:val="uk-UA"/>
        </w:rPr>
        <w:t>).</w:t>
      </w:r>
    </w:p>
    <w:p w:rsidR="00E57377" w:rsidRPr="00E57377" w:rsidRDefault="00E57377" w:rsidP="00E57377">
      <w:pPr>
        <w:tabs>
          <w:tab w:val="left" w:pos="426"/>
        </w:tabs>
        <w:jc w:val="both"/>
        <w:rPr>
          <w:sz w:val="24"/>
          <w:szCs w:val="24"/>
          <w:lang w:val="uk-UA"/>
        </w:rPr>
      </w:pPr>
    </w:p>
    <w:p w:rsidR="00E57377" w:rsidRPr="00E57377" w:rsidRDefault="00E57377" w:rsidP="00E57377">
      <w:pPr>
        <w:pStyle w:val="rvps7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rStyle w:val="a9"/>
          <w:b/>
          <w:bCs/>
          <w:color w:val="auto"/>
          <w:u w:val="none"/>
          <w:bdr w:val="none" w:sz="0" w:space="0" w:color="auto" w:frame="1"/>
          <w:lang w:val="uk-UA"/>
        </w:rPr>
      </w:pPr>
      <w:r w:rsidRPr="00E57377">
        <w:rPr>
          <w:rStyle w:val="rvts15"/>
          <w:b/>
          <w:bCs/>
          <w:bdr w:val="none" w:sz="0" w:space="0" w:color="auto" w:frame="1"/>
          <w:lang w:val="uk-UA"/>
        </w:rPr>
        <w:t>4. Питання на перевірку знання</w:t>
      </w:r>
      <w:r w:rsidRPr="00E57377">
        <w:rPr>
          <w:rStyle w:val="apple-converted-space"/>
          <w:b/>
          <w:bCs/>
          <w:bdr w:val="none" w:sz="0" w:space="0" w:color="auto" w:frame="1"/>
          <w:lang w:val="uk-UA"/>
        </w:rPr>
        <w:t> </w:t>
      </w:r>
      <w:hyperlink r:id="rId35" w:tgtFrame="_blank" w:history="1">
        <w:r w:rsidRPr="00E57377">
          <w:rPr>
            <w:rStyle w:val="a9"/>
            <w:b/>
            <w:bCs/>
            <w:color w:val="auto"/>
            <w:u w:val="none"/>
            <w:bdr w:val="none" w:sz="0" w:space="0" w:color="auto" w:frame="1"/>
            <w:lang w:val="uk-UA"/>
          </w:rPr>
          <w:t>Закону України</w:t>
        </w:r>
      </w:hyperlink>
      <w:r w:rsidRPr="00E57377">
        <w:rPr>
          <w:rStyle w:val="a9"/>
          <w:b/>
          <w:bCs/>
          <w:color w:val="auto"/>
          <w:u w:val="none"/>
          <w:bdr w:val="none" w:sz="0" w:space="0" w:color="auto" w:frame="1"/>
          <w:lang w:val="uk-UA"/>
        </w:rPr>
        <w:t xml:space="preserve"> </w:t>
      </w:r>
    </w:p>
    <w:p w:rsidR="00E57377" w:rsidRPr="00E57377" w:rsidRDefault="00E57377" w:rsidP="00E57377">
      <w:pPr>
        <w:pStyle w:val="rvps7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rStyle w:val="rvts15"/>
        </w:rPr>
      </w:pPr>
      <w:r w:rsidRPr="00E57377">
        <w:rPr>
          <w:b/>
          <w:lang w:val="uk-UA"/>
        </w:rPr>
        <w:t>«Про службу в органах місцевого самоврядування»</w:t>
      </w:r>
    </w:p>
    <w:p w:rsidR="00E57377" w:rsidRPr="00E57377" w:rsidRDefault="00E57377" w:rsidP="00E57377">
      <w:pPr>
        <w:pStyle w:val="rvps7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</w:pPr>
    </w:p>
    <w:p w:rsidR="00E57377" w:rsidRPr="00E57377" w:rsidRDefault="00E57377" w:rsidP="00E57377">
      <w:pPr>
        <w:numPr>
          <w:ilvl w:val="0"/>
          <w:numId w:val="6"/>
        </w:numPr>
        <w:autoSpaceDE/>
        <w:autoSpaceDN/>
        <w:ind w:left="360"/>
        <w:jc w:val="both"/>
        <w:rPr>
          <w:sz w:val="24"/>
          <w:szCs w:val="24"/>
          <w:lang w:val="uk-UA"/>
        </w:rPr>
      </w:pPr>
      <w:proofErr w:type="spellStart"/>
      <w:r w:rsidRPr="00E57377">
        <w:rPr>
          <w:sz w:val="24"/>
          <w:szCs w:val="24"/>
        </w:rPr>
        <w:t>Поняття</w:t>
      </w:r>
      <w:proofErr w:type="spellEnd"/>
      <w:r w:rsidRPr="00E57377">
        <w:rPr>
          <w:sz w:val="24"/>
          <w:szCs w:val="24"/>
        </w:rPr>
        <w:t xml:space="preserve"> про службу в органах </w:t>
      </w:r>
      <w:proofErr w:type="spellStart"/>
      <w:proofErr w:type="gramStart"/>
      <w:r w:rsidRPr="00E57377">
        <w:rPr>
          <w:sz w:val="24"/>
          <w:szCs w:val="24"/>
        </w:rPr>
        <w:t>м</w:t>
      </w:r>
      <w:proofErr w:type="gramEnd"/>
      <w:r w:rsidRPr="00E57377">
        <w:rPr>
          <w:sz w:val="24"/>
          <w:szCs w:val="24"/>
        </w:rPr>
        <w:t>ісцевого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самоврядування</w:t>
      </w:r>
      <w:proofErr w:type="spellEnd"/>
      <w:r w:rsidRPr="00E57377">
        <w:rPr>
          <w:sz w:val="24"/>
          <w:szCs w:val="24"/>
        </w:rPr>
        <w:t xml:space="preserve">, </w:t>
      </w:r>
      <w:proofErr w:type="spellStart"/>
      <w:r w:rsidRPr="00E57377">
        <w:rPr>
          <w:sz w:val="24"/>
          <w:szCs w:val="24"/>
        </w:rPr>
        <w:t>посадової</w:t>
      </w:r>
      <w:proofErr w:type="spellEnd"/>
      <w:r w:rsidRPr="00E57377">
        <w:rPr>
          <w:sz w:val="24"/>
          <w:szCs w:val="24"/>
        </w:rPr>
        <w:t xml:space="preserve"> особи </w:t>
      </w:r>
      <w:proofErr w:type="spellStart"/>
      <w:r w:rsidRPr="00E57377">
        <w:rPr>
          <w:sz w:val="24"/>
          <w:szCs w:val="24"/>
        </w:rPr>
        <w:t>місцевого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самоврядування</w:t>
      </w:r>
      <w:proofErr w:type="spellEnd"/>
      <w:r w:rsidRPr="00E57377">
        <w:rPr>
          <w:sz w:val="24"/>
          <w:szCs w:val="24"/>
        </w:rPr>
        <w:t xml:space="preserve"> і посади за Законом </w:t>
      </w:r>
      <w:proofErr w:type="spellStart"/>
      <w:r w:rsidRPr="00E57377">
        <w:rPr>
          <w:sz w:val="24"/>
          <w:szCs w:val="24"/>
        </w:rPr>
        <w:t>України</w:t>
      </w:r>
      <w:proofErr w:type="spellEnd"/>
      <w:r w:rsidRPr="00E57377">
        <w:rPr>
          <w:sz w:val="24"/>
          <w:szCs w:val="24"/>
        </w:rPr>
        <w:t xml:space="preserve"> “Про службу в  органах </w:t>
      </w:r>
      <w:proofErr w:type="spellStart"/>
      <w:r w:rsidRPr="00E57377">
        <w:rPr>
          <w:sz w:val="24"/>
          <w:szCs w:val="24"/>
        </w:rPr>
        <w:t>місцевого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самоврядування</w:t>
      </w:r>
      <w:proofErr w:type="spellEnd"/>
      <w:r w:rsidRPr="00E57377">
        <w:rPr>
          <w:sz w:val="24"/>
          <w:szCs w:val="24"/>
        </w:rPr>
        <w:t xml:space="preserve"> (ст.ст.1-3).</w:t>
      </w:r>
    </w:p>
    <w:p w:rsidR="00E57377" w:rsidRPr="00E57377" w:rsidRDefault="00E57377" w:rsidP="00E57377">
      <w:pPr>
        <w:numPr>
          <w:ilvl w:val="0"/>
          <w:numId w:val="6"/>
        </w:numPr>
        <w:autoSpaceDE/>
        <w:autoSpaceDN/>
        <w:ind w:left="360"/>
        <w:jc w:val="both"/>
        <w:rPr>
          <w:sz w:val="24"/>
          <w:szCs w:val="24"/>
        </w:rPr>
      </w:pPr>
      <w:proofErr w:type="spellStart"/>
      <w:r w:rsidRPr="00E57377">
        <w:rPr>
          <w:sz w:val="24"/>
          <w:szCs w:val="24"/>
        </w:rPr>
        <w:t>Основні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принципи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служби</w:t>
      </w:r>
      <w:proofErr w:type="spellEnd"/>
      <w:r w:rsidRPr="00E57377">
        <w:rPr>
          <w:sz w:val="24"/>
          <w:szCs w:val="24"/>
        </w:rPr>
        <w:t xml:space="preserve"> в органах </w:t>
      </w:r>
      <w:proofErr w:type="spellStart"/>
      <w:proofErr w:type="gramStart"/>
      <w:r w:rsidRPr="00E57377">
        <w:rPr>
          <w:sz w:val="24"/>
          <w:szCs w:val="24"/>
        </w:rPr>
        <w:t>м</w:t>
      </w:r>
      <w:proofErr w:type="gramEnd"/>
      <w:r w:rsidRPr="00E57377">
        <w:rPr>
          <w:sz w:val="24"/>
          <w:szCs w:val="24"/>
        </w:rPr>
        <w:t>ісцевого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самоврядування</w:t>
      </w:r>
      <w:proofErr w:type="spellEnd"/>
      <w:r w:rsidRPr="00E57377">
        <w:rPr>
          <w:sz w:val="24"/>
          <w:szCs w:val="24"/>
        </w:rPr>
        <w:t xml:space="preserve">. Право на службу в органах </w:t>
      </w:r>
      <w:proofErr w:type="spellStart"/>
      <w:proofErr w:type="gramStart"/>
      <w:r w:rsidRPr="00E57377">
        <w:rPr>
          <w:sz w:val="24"/>
          <w:szCs w:val="24"/>
        </w:rPr>
        <w:t>м</w:t>
      </w:r>
      <w:proofErr w:type="gramEnd"/>
      <w:r w:rsidRPr="00E57377">
        <w:rPr>
          <w:sz w:val="24"/>
          <w:szCs w:val="24"/>
        </w:rPr>
        <w:t>ісцевого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самоврядування</w:t>
      </w:r>
      <w:proofErr w:type="spellEnd"/>
      <w:r w:rsidRPr="00E57377">
        <w:rPr>
          <w:sz w:val="24"/>
          <w:szCs w:val="24"/>
        </w:rPr>
        <w:t xml:space="preserve"> (ст.ст.4,5).</w:t>
      </w:r>
    </w:p>
    <w:p w:rsidR="00E57377" w:rsidRPr="00E57377" w:rsidRDefault="00E57377" w:rsidP="00E57377">
      <w:pPr>
        <w:numPr>
          <w:ilvl w:val="0"/>
          <w:numId w:val="6"/>
        </w:numPr>
        <w:autoSpaceDE/>
        <w:autoSpaceDN/>
        <w:ind w:left="360"/>
        <w:jc w:val="both"/>
        <w:rPr>
          <w:sz w:val="24"/>
          <w:szCs w:val="24"/>
        </w:rPr>
      </w:pPr>
      <w:proofErr w:type="spellStart"/>
      <w:r w:rsidRPr="00E57377">
        <w:rPr>
          <w:sz w:val="24"/>
          <w:szCs w:val="24"/>
        </w:rPr>
        <w:t>Державна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політика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щодо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служби</w:t>
      </w:r>
      <w:proofErr w:type="spellEnd"/>
      <w:r w:rsidRPr="00E57377">
        <w:rPr>
          <w:sz w:val="24"/>
          <w:szCs w:val="24"/>
        </w:rPr>
        <w:t xml:space="preserve"> в органах </w:t>
      </w:r>
      <w:proofErr w:type="spellStart"/>
      <w:proofErr w:type="gramStart"/>
      <w:r w:rsidRPr="00E57377">
        <w:rPr>
          <w:sz w:val="24"/>
          <w:szCs w:val="24"/>
        </w:rPr>
        <w:t>м</w:t>
      </w:r>
      <w:proofErr w:type="gramEnd"/>
      <w:r w:rsidRPr="00E57377">
        <w:rPr>
          <w:sz w:val="24"/>
          <w:szCs w:val="24"/>
        </w:rPr>
        <w:t>ісцевого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самоврядування</w:t>
      </w:r>
      <w:proofErr w:type="spellEnd"/>
      <w:r w:rsidRPr="00E57377">
        <w:rPr>
          <w:sz w:val="24"/>
          <w:szCs w:val="24"/>
        </w:rPr>
        <w:t xml:space="preserve"> (ст.6).</w:t>
      </w:r>
    </w:p>
    <w:p w:rsidR="00E57377" w:rsidRPr="00E57377" w:rsidRDefault="00E57377" w:rsidP="00E57377">
      <w:pPr>
        <w:numPr>
          <w:ilvl w:val="0"/>
          <w:numId w:val="6"/>
        </w:numPr>
        <w:autoSpaceDE/>
        <w:autoSpaceDN/>
        <w:ind w:left="360"/>
        <w:jc w:val="both"/>
        <w:rPr>
          <w:sz w:val="24"/>
          <w:szCs w:val="24"/>
        </w:rPr>
      </w:pPr>
      <w:proofErr w:type="spellStart"/>
      <w:r w:rsidRPr="00E57377">
        <w:rPr>
          <w:sz w:val="24"/>
          <w:szCs w:val="24"/>
        </w:rPr>
        <w:t>Правовий</w:t>
      </w:r>
      <w:proofErr w:type="spellEnd"/>
      <w:r w:rsidRPr="00E57377">
        <w:rPr>
          <w:sz w:val="24"/>
          <w:szCs w:val="24"/>
        </w:rPr>
        <w:t xml:space="preserve"> статус </w:t>
      </w:r>
      <w:proofErr w:type="spellStart"/>
      <w:r w:rsidRPr="00E57377">
        <w:rPr>
          <w:sz w:val="24"/>
          <w:szCs w:val="24"/>
        </w:rPr>
        <w:t>посадових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осіб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proofErr w:type="gramStart"/>
      <w:r w:rsidRPr="00E57377">
        <w:rPr>
          <w:sz w:val="24"/>
          <w:szCs w:val="24"/>
        </w:rPr>
        <w:t>м</w:t>
      </w:r>
      <w:proofErr w:type="gramEnd"/>
      <w:r w:rsidRPr="00E57377">
        <w:rPr>
          <w:sz w:val="24"/>
          <w:szCs w:val="24"/>
        </w:rPr>
        <w:t>ісцевого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самоврядування</w:t>
      </w:r>
      <w:proofErr w:type="spellEnd"/>
      <w:r w:rsidRPr="00E57377">
        <w:rPr>
          <w:sz w:val="24"/>
          <w:szCs w:val="24"/>
        </w:rPr>
        <w:t xml:space="preserve">. </w:t>
      </w:r>
      <w:proofErr w:type="spellStart"/>
      <w:r w:rsidRPr="00E57377">
        <w:rPr>
          <w:sz w:val="24"/>
          <w:szCs w:val="24"/>
        </w:rPr>
        <w:t>Основні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обов’язки</w:t>
      </w:r>
      <w:proofErr w:type="spellEnd"/>
      <w:r w:rsidRPr="00E57377">
        <w:rPr>
          <w:sz w:val="24"/>
          <w:szCs w:val="24"/>
        </w:rPr>
        <w:t xml:space="preserve">  </w:t>
      </w:r>
      <w:proofErr w:type="spellStart"/>
      <w:r w:rsidRPr="00E57377">
        <w:rPr>
          <w:sz w:val="24"/>
          <w:szCs w:val="24"/>
        </w:rPr>
        <w:t>посадових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осіб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proofErr w:type="gramStart"/>
      <w:r w:rsidRPr="00E57377">
        <w:rPr>
          <w:sz w:val="24"/>
          <w:szCs w:val="24"/>
        </w:rPr>
        <w:t>м</w:t>
      </w:r>
      <w:proofErr w:type="gramEnd"/>
      <w:r w:rsidRPr="00E57377">
        <w:rPr>
          <w:sz w:val="24"/>
          <w:szCs w:val="24"/>
        </w:rPr>
        <w:t>ісцевого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самоврядування</w:t>
      </w:r>
      <w:proofErr w:type="spellEnd"/>
      <w:r w:rsidRPr="00E57377">
        <w:rPr>
          <w:sz w:val="24"/>
          <w:szCs w:val="24"/>
        </w:rPr>
        <w:t xml:space="preserve"> (ст.ст.7,8).</w:t>
      </w:r>
    </w:p>
    <w:p w:rsidR="00E57377" w:rsidRPr="00E57377" w:rsidRDefault="00E57377" w:rsidP="00E57377">
      <w:pPr>
        <w:numPr>
          <w:ilvl w:val="0"/>
          <w:numId w:val="6"/>
        </w:numPr>
        <w:autoSpaceDE/>
        <w:autoSpaceDN/>
        <w:ind w:left="360"/>
        <w:jc w:val="both"/>
        <w:rPr>
          <w:sz w:val="24"/>
          <w:szCs w:val="24"/>
        </w:rPr>
      </w:pPr>
      <w:proofErr w:type="spellStart"/>
      <w:r w:rsidRPr="00E57377">
        <w:rPr>
          <w:sz w:val="24"/>
          <w:szCs w:val="24"/>
        </w:rPr>
        <w:t>Основні</w:t>
      </w:r>
      <w:proofErr w:type="spellEnd"/>
      <w:r w:rsidRPr="00E57377">
        <w:rPr>
          <w:sz w:val="24"/>
          <w:szCs w:val="24"/>
        </w:rPr>
        <w:t xml:space="preserve"> права </w:t>
      </w:r>
      <w:proofErr w:type="spellStart"/>
      <w:r w:rsidRPr="00E57377">
        <w:rPr>
          <w:sz w:val="24"/>
          <w:szCs w:val="24"/>
        </w:rPr>
        <w:t>посадових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осіб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proofErr w:type="gramStart"/>
      <w:r w:rsidRPr="00E57377">
        <w:rPr>
          <w:sz w:val="24"/>
          <w:szCs w:val="24"/>
        </w:rPr>
        <w:t>м</w:t>
      </w:r>
      <w:proofErr w:type="gramEnd"/>
      <w:r w:rsidRPr="00E57377">
        <w:rPr>
          <w:sz w:val="24"/>
          <w:szCs w:val="24"/>
        </w:rPr>
        <w:t>ісцевого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самоврядування</w:t>
      </w:r>
      <w:proofErr w:type="spellEnd"/>
      <w:r w:rsidRPr="00E57377">
        <w:rPr>
          <w:sz w:val="24"/>
          <w:szCs w:val="24"/>
        </w:rPr>
        <w:t xml:space="preserve"> (ст.9).</w:t>
      </w:r>
    </w:p>
    <w:p w:rsidR="00E57377" w:rsidRPr="00E57377" w:rsidRDefault="00E57377" w:rsidP="00E57377">
      <w:pPr>
        <w:numPr>
          <w:ilvl w:val="0"/>
          <w:numId w:val="6"/>
        </w:numPr>
        <w:autoSpaceDE/>
        <w:autoSpaceDN/>
        <w:ind w:left="360"/>
        <w:jc w:val="both"/>
        <w:rPr>
          <w:sz w:val="24"/>
          <w:szCs w:val="24"/>
        </w:rPr>
      </w:pPr>
      <w:proofErr w:type="spellStart"/>
      <w:r w:rsidRPr="00E57377">
        <w:rPr>
          <w:sz w:val="24"/>
          <w:szCs w:val="24"/>
        </w:rPr>
        <w:t>Прийняття</w:t>
      </w:r>
      <w:proofErr w:type="spellEnd"/>
      <w:r w:rsidRPr="00E57377">
        <w:rPr>
          <w:sz w:val="24"/>
          <w:szCs w:val="24"/>
        </w:rPr>
        <w:t xml:space="preserve"> на службу в </w:t>
      </w:r>
      <w:proofErr w:type="spellStart"/>
      <w:r w:rsidRPr="00E57377">
        <w:rPr>
          <w:sz w:val="24"/>
          <w:szCs w:val="24"/>
        </w:rPr>
        <w:t>органи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місцевого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самоврядування</w:t>
      </w:r>
      <w:proofErr w:type="spellEnd"/>
      <w:r w:rsidRPr="00E57377">
        <w:rPr>
          <w:sz w:val="24"/>
          <w:szCs w:val="24"/>
        </w:rPr>
        <w:t xml:space="preserve"> та </w:t>
      </w:r>
      <w:proofErr w:type="spellStart"/>
      <w:r w:rsidRPr="00E57377">
        <w:rPr>
          <w:sz w:val="24"/>
          <w:szCs w:val="24"/>
        </w:rPr>
        <w:t>службова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кар’єра</w:t>
      </w:r>
      <w:proofErr w:type="spellEnd"/>
      <w:r w:rsidRPr="00E57377">
        <w:rPr>
          <w:sz w:val="24"/>
          <w:szCs w:val="24"/>
        </w:rPr>
        <w:t xml:space="preserve">. Присяга </w:t>
      </w:r>
      <w:proofErr w:type="spellStart"/>
      <w:r w:rsidRPr="00E57377">
        <w:rPr>
          <w:sz w:val="24"/>
          <w:szCs w:val="24"/>
        </w:rPr>
        <w:t>посадових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осіб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proofErr w:type="gramStart"/>
      <w:r w:rsidRPr="00E57377">
        <w:rPr>
          <w:sz w:val="24"/>
          <w:szCs w:val="24"/>
        </w:rPr>
        <w:t>м</w:t>
      </w:r>
      <w:proofErr w:type="gramEnd"/>
      <w:r w:rsidRPr="00E57377">
        <w:rPr>
          <w:sz w:val="24"/>
          <w:szCs w:val="24"/>
        </w:rPr>
        <w:t>ісцевого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самоврядування</w:t>
      </w:r>
      <w:proofErr w:type="spellEnd"/>
      <w:r w:rsidRPr="00E57377">
        <w:rPr>
          <w:sz w:val="24"/>
          <w:szCs w:val="24"/>
        </w:rPr>
        <w:t>. (ст.ст.10,11).</w:t>
      </w:r>
    </w:p>
    <w:p w:rsidR="00E57377" w:rsidRPr="00E57377" w:rsidRDefault="00E57377" w:rsidP="00E57377">
      <w:pPr>
        <w:numPr>
          <w:ilvl w:val="0"/>
          <w:numId w:val="6"/>
        </w:numPr>
        <w:autoSpaceDE/>
        <w:autoSpaceDN/>
        <w:ind w:left="360"/>
        <w:jc w:val="both"/>
        <w:rPr>
          <w:sz w:val="24"/>
          <w:szCs w:val="24"/>
        </w:rPr>
      </w:pPr>
      <w:proofErr w:type="spellStart"/>
      <w:r w:rsidRPr="00E57377">
        <w:rPr>
          <w:sz w:val="24"/>
          <w:szCs w:val="24"/>
        </w:rPr>
        <w:t>Обмеження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proofErr w:type="gramStart"/>
      <w:r w:rsidRPr="00E57377">
        <w:rPr>
          <w:sz w:val="24"/>
          <w:szCs w:val="24"/>
        </w:rPr>
        <w:t>пов’язан</w:t>
      </w:r>
      <w:proofErr w:type="gramEnd"/>
      <w:r w:rsidRPr="00E57377">
        <w:rPr>
          <w:sz w:val="24"/>
          <w:szCs w:val="24"/>
        </w:rPr>
        <w:t>і</w:t>
      </w:r>
      <w:proofErr w:type="spellEnd"/>
      <w:r w:rsidRPr="00E57377">
        <w:rPr>
          <w:sz w:val="24"/>
          <w:szCs w:val="24"/>
        </w:rPr>
        <w:t xml:space="preserve"> с </w:t>
      </w:r>
      <w:proofErr w:type="spellStart"/>
      <w:r w:rsidRPr="00E57377">
        <w:rPr>
          <w:sz w:val="24"/>
          <w:szCs w:val="24"/>
        </w:rPr>
        <w:t>прийняттям</w:t>
      </w:r>
      <w:proofErr w:type="spellEnd"/>
      <w:r w:rsidRPr="00E57377">
        <w:rPr>
          <w:sz w:val="24"/>
          <w:szCs w:val="24"/>
        </w:rPr>
        <w:t xml:space="preserve"> на службу в </w:t>
      </w:r>
      <w:proofErr w:type="spellStart"/>
      <w:r w:rsidRPr="00E57377">
        <w:rPr>
          <w:sz w:val="24"/>
          <w:szCs w:val="24"/>
        </w:rPr>
        <w:t>органи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місцевого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самоврядування</w:t>
      </w:r>
      <w:proofErr w:type="spellEnd"/>
      <w:r w:rsidRPr="00E57377">
        <w:rPr>
          <w:sz w:val="24"/>
          <w:szCs w:val="24"/>
        </w:rPr>
        <w:t xml:space="preserve">. </w:t>
      </w:r>
      <w:proofErr w:type="spellStart"/>
      <w:r w:rsidRPr="00E57377">
        <w:rPr>
          <w:sz w:val="24"/>
          <w:szCs w:val="24"/>
        </w:rPr>
        <w:t>Декларування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доходів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посадових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осіб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proofErr w:type="gramStart"/>
      <w:r w:rsidRPr="00E57377">
        <w:rPr>
          <w:sz w:val="24"/>
          <w:szCs w:val="24"/>
        </w:rPr>
        <w:t>м</w:t>
      </w:r>
      <w:proofErr w:type="gramEnd"/>
      <w:r w:rsidRPr="00E57377">
        <w:rPr>
          <w:sz w:val="24"/>
          <w:szCs w:val="24"/>
        </w:rPr>
        <w:t>ісцевого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самоврядування</w:t>
      </w:r>
      <w:proofErr w:type="spellEnd"/>
      <w:r w:rsidRPr="00E57377">
        <w:rPr>
          <w:sz w:val="24"/>
          <w:szCs w:val="24"/>
        </w:rPr>
        <w:t xml:space="preserve"> (ст.ст.12,13).</w:t>
      </w:r>
    </w:p>
    <w:p w:rsidR="00E57377" w:rsidRPr="00E57377" w:rsidRDefault="00E57377" w:rsidP="00E57377">
      <w:pPr>
        <w:numPr>
          <w:ilvl w:val="0"/>
          <w:numId w:val="6"/>
        </w:numPr>
        <w:autoSpaceDE/>
        <w:autoSpaceDN/>
        <w:ind w:left="360"/>
        <w:jc w:val="both"/>
        <w:rPr>
          <w:sz w:val="24"/>
          <w:szCs w:val="24"/>
        </w:rPr>
      </w:pPr>
      <w:proofErr w:type="spellStart"/>
      <w:r w:rsidRPr="00E57377">
        <w:rPr>
          <w:sz w:val="24"/>
          <w:szCs w:val="24"/>
        </w:rPr>
        <w:t>Класифікація</w:t>
      </w:r>
      <w:proofErr w:type="spellEnd"/>
      <w:r w:rsidRPr="00E57377">
        <w:rPr>
          <w:sz w:val="24"/>
          <w:szCs w:val="24"/>
        </w:rPr>
        <w:t xml:space="preserve"> посад в органах </w:t>
      </w:r>
      <w:proofErr w:type="spellStart"/>
      <w:proofErr w:type="gramStart"/>
      <w:r w:rsidRPr="00E57377">
        <w:rPr>
          <w:sz w:val="24"/>
          <w:szCs w:val="24"/>
        </w:rPr>
        <w:t>м</w:t>
      </w:r>
      <w:proofErr w:type="gramEnd"/>
      <w:r w:rsidRPr="00E57377">
        <w:rPr>
          <w:sz w:val="24"/>
          <w:szCs w:val="24"/>
        </w:rPr>
        <w:t>ісцевого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самоврядування</w:t>
      </w:r>
      <w:proofErr w:type="spellEnd"/>
      <w:r w:rsidRPr="00E57377">
        <w:rPr>
          <w:sz w:val="24"/>
          <w:szCs w:val="24"/>
        </w:rPr>
        <w:t xml:space="preserve"> (ст.14).</w:t>
      </w:r>
    </w:p>
    <w:p w:rsidR="00E57377" w:rsidRPr="00E57377" w:rsidRDefault="00E57377" w:rsidP="00E57377">
      <w:pPr>
        <w:numPr>
          <w:ilvl w:val="0"/>
          <w:numId w:val="6"/>
        </w:numPr>
        <w:autoSpaceDE/>
        <w:autoSpaceDN/>
        <w:ind w:left="360"/>
        <w:jc w:val="both"/>
        <w:rPr>
          <w:sz w:val="24"/>
          <w:szCs w:val="24"/>
        </w:rPr>
      </w:pPr>
      <w:r w:rsidRPr="00E57377">
        <w:rPr>
          <w:sz w:val="24"/>
          <w:szCs w:val="24"/>
        </w:rPr>
        <w:t xml:space="preserve">Ранги </w:t>
      </w:r>
      <w:proofErr w:type="spellStart"/>
      <w:r w:rsidRPr="00E57377">
        <w:rPr>
          <w:sz w:val="24"/>
          <w:szCs w:val="24"/>
        </w:rPr>
        <w:t>посадових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осіб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proofErr w:type="gramStart"/>
      <w:r w:rsidRPr="00E57377">
        <w:rPr>
          <w:sz w:val="24"/>
          <w:szCs w:val="24"/>
        </w:rPr>
        <w:t>м</w:t>
      </w:r>
      <w:proofErr w:type="gramEnd"/>
      <w:r w:rsidRPr="00E57377">
        <w:rPr>
          <w:sz w:val="24"/>
          <w:szCs w:val="24"/>
        </w:rPr>
        <w:t>ісцевого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самоврядування</w:t>
      </w:r>
      <w:proofErr w:type="spellEnd"/>
      <w:r w:rsidRPr="00E57377">
        <w:rPr>
          <w:sz w:val="24"/>
          <w:szCs w:val="24"/>
        </w:rPr>
        <w:t xml:space="preserve"> (ст.15).</w:t>
      </w:r>
    </w:p>
    <w:p w:rsidR="00E57377" w:rsidRPr="00E57377" w:rsidRDefault="00E57377" w:rsidP="00E57377">
      <w:pPr>
        <w:numPr>
          <w:ilvl w:val="0"/>
          <w:numId w:val="6"/>
        </w:numPr>
        <w:autoSpaceDE/>
        <w:autoSpaceDN/>
        <w:ind w:left="360"/>
        <w:jc w:val="both"/>
        <w:rPr>
          <w:sz w:val="24"/>
          <w:szCs w:val="24"/>
        </w:rPr>
      </w:pPr>
      <w:proofErr w:type="spellStart"/>
      <w:r w:rsidRPr="00E57377">
        <w:rPr>
          <w:sz w:val="24"/>
          <w:szCs w:val="24"/>
        </w:rPr>
        <w:t>Кадровий</w:t>
      </w:r>
      <w:proofErr w:type="spellEnd"/>
      <w:r w:rsidRPr="00E57377">
        <w:rPr>
          <w:sz w:val="24"/>
          <w:szCs w:val="24"/>
        </w:rPr>
        <w:t xml:space="preserve"> резерв </w:t>
      </w:r>
      <w:proofErr w:type="spellStart"/>
      <w:r w:rsidRPr="00E57377">
        <w:rPr>
          <w:sz w:val="24"/>
          <w:szCs w:val="24"/>
        </w:rPr>
        <w:t>служби</w:t>
      </w:r>
      <w:proofErr w:type="spellEnd"/>
      <w:r w:rsidRPr="00E57377">
        <w:rPr>
          <w:sz w:val="24"/>
          <w:szCs w:val="24"/>
        </w:rPr>
        <w:t xml:space="preserve"> в органах </w:t>
      </w:r>
      <w:proofErr w:type="spellStart"/>
      <w:proofErr w:type="gramStart"/>
      <w:r w:rsidRPr="00E57377">
        <w:rPr>
          <w:sz w:val="24"/>
          <w:szCs w:val="24"/>
        </w:rPr>
        <w:t>м</w:t>
      </w:r>
      <w:proofErr w:type="gramEnd"/>
      <w:r w:rsidRPr="00E57377">
        <w:rPr>
          <w:sz w:val="24"/>
          <w:szCs w:val="24"/>
        </w:rPr>
        <w:t>ісцевого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самоврядування</w:t>
      </w:r>
      <w:proofErr w:type="spellEnd"/>
      <w:r w:rsidRPr="00E57377">
        <w:rPr>
          <w:sz w:val="24"/>
          <w:szCs w:val="24"/>
        </w:rPr>
        <w:t xml:space="preserve"> (ст.16).</w:t>
      </w:r>
    </w:p>
    <w:p w:rsidR="00E57377" w:rsidRPr="00E57377" w:rsidRDefault="00E57377" w:rsidP="00E57377">
      <w:pPr>
        <w:numPr>
          <w:ilvl w:val="0"/>
          <w:numId w:val="6"/>
        </w:numPr>
        <w:autoSpaceDE/>
        <w:autoSpaceDN/>
        <w:ind w:left="360"/>
        <w:jc w:val="both"/>
        <w:rPr>
          <w:sz w:val="24"/>
          <w:szCs w:val="24"/>
        </w:rPr>
      </w:pPr>
      <w:proofErr w:type="spellStart"/>
      <w:r w:rsidRPr="00E57377">
        <w:rPr>
          <w:sz w:val="24"/>
          <w:szCs w:val="24"/>
        </w:rPr>
        <w:t>Атестація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посадових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осіб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proofErr w:type="gramStart"/>
      <w:r w:rsidRPr="00E57377">
        <w:rPr>
          <w:sz w:val="24"/>
          <w:szCs w:val="24"/>
        </w:rPr>
        <w:t>м</w:t>
      </w:r>
      <w:proofErr w:type="gramEnd"/>
      <w:r w:rsidRPr="00E57377">
        <w:rPr>
          <w:sz w:val="24"/>
          <w:szCs w:val="24"/>
        </w:rPr>
        <w:t>ісцевого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самоврядування</w:t>
      </w:r>
      <w:proofErr w:type="spellEnd"/>
      <w:r w:rsidRPr="00E57377">
        <w:rPr>
          <w:sz w:val="24"/>
          <w:szCs w:val="24"/>
        </w:rPr>
        <w:t xml:space="preserve"> (ст.17).</w:t>
      </w:r>
    </w:p>
    <w:p w:rsidR="00E57377" w:rsidRPr="00E57377" w:rsidRDefault="00E57377" w:rsidP="00E57377">
      <w:pPr>
        <w:numPr>
          <w:ilvl w:val="0"/>
          <w:numId w:val="6"/>
        </w:numPr>
        <w:autoSpaceDE/>
        <w:autoSpaceDN/>
        <w:ind w:left="360"/>
        <w:jc w:val="both"/>
        <w:rPr>
          <w:sz w:val="24"/>
          <w:szCs w:val="24"/>
        </w:rPr>
      </w:pPr>
      <w:proofErr w:type="spellStart"/>
      <w:r w:rsidRPr="00E57377">
        <w:rPr>
          <w:sz w:val="24"/>
          <w:szCs w:val="24"/>
        </w:rPr>
        <w:t>Граничний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вік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перебування</w:t>
      </w:r>
      <w:proofErr w:type="spellEnd"/>
      <w:r w:rsidRPr="00E57377">
        <w:rPr>
          <w:sz w:val="24"/>
          <w:szCs w:val="24"/>
        </w:rPr>
        <w:t xml:space="preserve"> </w:t>
      </w:r>
      <w:proofErr w:type="gramStart"/>
      <w:r w:rsidRPr="00E57377">
        <w:rPr>
          <w:sz w:val="24"/>
          <w:szCs w:val="24"/>
        </w:rPr>
        <w:t>на</w:t>
      </w:r>
      <w:proofErr w:type="gram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службі</w:t>
      </w:r>
      <w:proofErr w:type="spellEnd"/>
      <w:r w:rsidRPr="00E57377">
        <w:rPr>
          <w:sz w:val="24"/>
          <w:szCs w:val="24"/>
        </w:rPr>
        <w:t xml:space="preserve"> в органах </w:t>
      </w:r>
      <w:proofErr w:type="spellStart"/>
      <w:r w:rsidRPr="00E57377">
        <w:rPr>
          <w:sz w:val="24"/>
          <w:szCs w:val="24"/>
        </w:rPr>
        <w:t>місцевого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самоврядування</w:t>
      </w:r>
      <w:proofErr w:type="spellEnd"/>
      <w:r w:rsidRPr="00E57377">
        <w:rPr>
          <w:sz w:val="24"/>
          <w:szCs w:val="24"/>
        </w:rPr>
        <w:t xml:space="preserve">. </w:t>
      </w:r>
      <w:proofErr w:type="spellStart"/>
      <w:r w:rsidRPr="00E57377">
        <w:rPr>
          <w:sz w:val="24"/>
          <w:szCs w:val="24"/>
        </w:rPr>
        <w:t>Інші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питання</w:t>
      </w:r>
      <w:proofErr w:type="spellEnd"/>
      <w:r w:rsidRPr="00E57377">
        <w:rPr>
          <w:sz w:val="24"/>
          <w:szCs w:val="24"/>
        </w:rPr>
        <w:t xml:space="preserve">  </w:t>
      </w:r>
      <w:proofErr w:type="spellStart"/>
      <w:r w:rsidRPr="00E57377">
        <w:rPr>
          <w:sz w:val="24"/>
          <w:szCs w:val="24"/>
        </w:rPr>
        <w:t>проходження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служби</w:t>
      </w:r>
      <w:proofErr w:type="spellEnd"/>
      <w:r w:rsidRPr="00E57377">
        <w:rPr>
          <w:sz w:val="24"/>
          <w:szCs w:val="24"/>
        </w:rPr>
        <w:t xml:space="preserve"> в органах </w:t>
      </w:r>
      <w:proofErr w:type="spellStart"/>
      <w:r w:rsidRPr="00E57377">
        <w:rPr>
          <w:sz w:val="24"/>
          <w:szCs w:val="24"/>
        </w:rPr>
        <w:t>місцевого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самоврядування</w:t>
      </w:r>
      <w:proofErr w:type="spellEnd"/>
      <w:r w:rsidRPr="00E57377">
        <w:rPr>
          <w:sz w:val="24"/>
          <w:szCs w:val="24"/>
        </w:rPr>
        <w:t xml:space="preserve"> (ст.ст.18,19).</w:t>
      </w:r>
    </w:p>
    <w:p w:rsidR="00E57377" w:rsidRPr="00E57377" w:rsidRDefault="00E57377" w:rsidP="00E57377">
      <w:pPr>
        <w:numPr>
          <w:ilvl w:val="0"/>
          <w:numId w:val="6"/>
        </w:numPr>
        <w:autoSpaceDE/>
        <w:autoSpaceDN/>
        <w:ind w:left="360"/>
        <w:jc w:val="both"/>
        <w:rPr>
          <w:sz w:val="24"/>
          <w:szCs w:val="24"/>
        </w:rPr>
      </w:pPr>
      <w:proofErr w:type="spellStart"/>
      <w:proofErr w:type="gramStart"/>
      <w:r w:rsidRPr="00E57377">
        <w:rPr>
          <w:sz w:val="24"/>
          <w:szCs w:val="24"/>
        </w:rPr>
        <w:t>П</w:t>
      </w:r>
      <w:proofErr w:type="gramEnd"/>
      <w:r w:rsidRPr="00E57377">
        <w:rPr>
          <w:sz w:val="24"/>
          <w:szCs w:val="24"/>
        </w:rPr>
        <w:t>ідстави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припинення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служби</w:t>
      </w:r>
      <w:proofErr w:type="spellEnd"/>
      <w:r w:rsidRPr="00E57377">
        <w:rPr>
          <w:sz w:val="24"/>
          <w:szCs w:val="24"/>
        </w:rPr>
        <w:t xml:space="preserve"> в органах </w:t>
      </w:r>
      <w:proofErr w:type="spellStart"/>
      <w:r w:rsidRPr="00E57377">
        <w:rPr>
          <w:sz w:val="24"/>
          <w:szCs w:val="24"/>
        </w:rPr>
        <w:t>місцевого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самоврядування</w:t>
      </w:r>
      <w:proofErr w:type="spellEnd"/>
      <w:r w:rsidRPr="00E57377">
        <w:rPr>
          <w:sz w:val="24"/>
          <w:szCs w:val="24"/>
        </w:rPr>
        <w:t xml:space="preserve"> (ст.20).</w:t>
      </w:r>
    </w:p>
    <w:p w:rsidR="00E57377" w:rsidRPr="00E57377" w:rsidRDefault="00E57377" w:rsidP="00E57377">
      <w:pPr>
        <w:numPr>
          <w:ilvl w:val="0"/>
          <w:numId w:val="6"/>
        </w:numPr>
        <w:autoSpaceDE/>
        <w:autoSpaceDN/>
        <w:ind w:left="360"/>
        <w:jc w:val="both"/>
        <w:rPr>
          <w:sz w:val="24"/>
          <w:szCs w:val="24"/>
        </w:rPr>
      </w:pPr>
      <w:r w:rsidRPr="00E57377">
        <w:rPr>
          <w:sz w:val="24"/>
          <w:szCs w:val="24"/>
        </w:rPr>
        <w:t xml:space="preserve">Оплата </w:t>
      </w:r>
      <w:proofErr w:type="spellStart"/>
      <w:r w:rsidRPr="00E57377">
        <w:rPr>
          <w:sz w:val="24"/>
          <w:szCs w:val="24"/>
        </w:rPr>
        <w:t>праці</w:t>
      </w:r>
      <w:proofErr w:type="spellEnd"/>
      <w:r w:rsidRPr="00E57377">
        <w:rPr>
          <w:sz w:val="24"/>
          <w:szCs w:val="24"/>
        </w:rPr>
        <w:t xml:space="preserve">  (ст.21).</w:t>
      </w:r>
    </w:p>
    <w:p w:rsidR="00E57377" w:rsidRPr="00E57377" w:rsidRDefault="00E57377" w:rsidP="00E57377">
      <w:pPr>
        <w:numPr>
          <w:ilvl w:val="0"/>
          <w:numId w:val="6"/>
        </w:numPr>
        <w:autoSpaceDE/>
        <w:autoSpaceDN/>
        <w:ind w:left="360"/>
        <w:jc w:val="both"/>
        <w:rPr>
          <w:sz w:val="24"/>
          <w:szCs w:val="24"/>
        </w:rPr>
      </w:pPr>
      <w:proofErr w:type="spellStart"/>
      <w:r w:rsidRPr="00E57377">
        <w:rPr>
          <w:sz w:val="24"/>
          <w:szCs w:val="24"/>
        </w:rPr>
        <w:t>Відпустки</w:t>
      </w:r>
      <w:proofErr w:type="spellEnd"/>
      <w:r w:rsidRPr="00E57377">
        <w:rPr>
          <w:sz w:val="24"/>
          <w:szCs w:val="24"/>
        </w:rPr>
        <w:t xml:space="preserve"> та </w:t>
      </w:r>
      <w:proofErr w:type="spellStart"/>
      <w:r w:rsidRPr="00E57377">
        <w:rPr>
          <w:sz w:val="24"/>
          <w:szCs w:val="24"/>
        </w:rPr>
        <w:t>пенсійне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забезпечення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посадових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осіб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proofErr w:type="gramStart"/>
      <w:r w:rsidRPr="00E57377">
        <w:rPr>
          <w:sz w:val="24"/>
          <w:szCs w:val="24"/>
        </w:rPr>
        <w:t>м</w:t>
      </w:r>
      <w:proofErr w:type="gramEnd"/>
      <w:r w:rsidRPr="00E57377">
        <w:rPr>
          <w:sz w:val="24"/>
          <w:szCs w:val="24"/>
        </w:rPr>
        <w:t>ісцевого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самоврядування</w:t>
      </w:r>
      <w:proofErr w:type="spellEnd"/>
      <w:r w:rsidRPr="00E57377">
        <w:rPr>
          <w:sz w:val="24"/>
          <w:szCs w:val="24"/>
        </w:rPr>
        <w:t xml:space="preserve"> (ст.21).</w:t>
      </w:r>
    </w:p>
    <w:p w:rsidR="00E57377" w:rsidRPr="00E57377" w:rsidRDefault="00E57377" w:rsidP="00E57377">
      <w:pPr>
        <w:numPr>
          <w:ilvl w:val="0"/>
          <w:numId w:val="6"/>
        </w:numPr>
        <w:autoSpaceDE/>
        <w:autoSpaceDN/>
        <w:ind w:left="360"/>
        <w:jc w:val="both"/>
        <w:rPr>
          <w:sz w:val="24"/>
          <w:szCs w:val="24"/>
        </w:rPr>
      </w:pPr>
      <w:proofErr w:type="spellStart"/>
      <w:r w:rsidRPr="00E57377">
        <w:rPr>
          <w:sz w:val="24"/>
          <w:szCs w:val="24"/>
        </w:rPr>
        <w:t>Відповідальність</w:t>
      </w:r>
      <w:proofErr w:type="spellEnd"/>
      <w:r w:rsidRPr="00E57377">
        <w:rPr>
          <w:sz w:val="24"/>
          <w:szCs w:val="24"/>
        </w:rPr>
        <w:t xml:space="preserve"> за </w:t>
      </w:r>
      <w:proofErr w:type="spellStart"/>
      <w:r w:rsidRPr="00E57377">
        <w:rPr>
          <w:sz w:val="24"/>
          <w:szCs w:val="24"/>
        </w:rPr>
        <w:t>порушення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законодавства</w:t>
      </w:r>
      <w:proofErr w:type="spellEnd"/>
      <w:r w:rsidRPr="00E57377">
        <w:rPr>
          <w:sz w:val="24"/>
          <w:szCs w:val="24"/>
        </w:rPr>
        <w:t xml:space="preserve"> про службу в органах </w:t>
      </w:r>
      <w:proofErr w:type="spellStart"/>
      <w:proofErr w:type="gramStart"/>
      <w:r w:rsidRPr="00E57377">
        <w:rPr>
          <w:sz w:val="24"/>
          <w:szCs w:val="24"/>
        </w:rPr>
        <w:t>м</w:t>
      </w:r>
      <w:proofErr w:type="gramEnd"/>
      <w:r w:rsidRPr="00E57377">
        <w:rPr>
          <w:sz w:val="24"/>
          <w:szCs w:val="24"/>
        </w:rPr>
        <w:t>ісцевого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Самоврядування</w:t>
      </w:r>
      <w:proofErr w:type="spellEnd"/>
      <w:r w:rsidRPr="00E57377">
        <w:rPr>
          <w:sz w:val="24"/>
          <w:szCs w:val="24"/>
        </w:rPr>
        <w:t xml:space="preserve">. </w:t>
      </w:r>
      <w:proofErr w:type="spellStart"/>
      <w:r w:rsidRPr="00E57377">
        <w:rPr>
          <w:sz w:val="24"/>
          <w:szCs w:val="24"/>
        </w:rPr>
        <w:t>Прикінцеві</w:t>
      </w:r>
      <w:proofErr w:type="spellEnd"/>
      <w:r w:rsidRPr="00E57377">
        <w:rPr>
          <w:sz w:val="24"/>
          <w:szCs w:val="24"/>
        </w:rPr>
        <w:t xml:space="preserve"> і </w:t>
      </w:r>
      <w:proofErr w:type="spellStart"/>
      <w:r w:rsidRPr="00E57377">
        <w:rPr>
          <w:sz w:val="24"/>
          <w:szCs w:val="24"/>
        </w:rPr>
        <w:t>перехідні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положення</w:t>
      </w:r>
      <w:proofErr w:type="spellEnd"/>
      <w:r w:rsidRPr="00E57377">
        <w:rPr>
          <w:sz w:val="24"/>
          <w:szCs w:val="24"/>
        </w:rPr>
        <w:t xml:space="preserve">. </w:t>
      </w:r>
      <w:proofErr w:type="gramStart"/>
      <w:r w:rsidRPr="00E57377">
        <w:rPr>
          <w:sz w:val="24"/>
          <w:szCs w:val="24"/>
        </w:rPr>
        <w:t xml:space="preserve">( </w:t>
      </w:r>
      <w:proofErr w:type="spellStart"/>
      <w:proofErr w:type="gramEnd"/>
      <w:r w:rsidRPr="00E57377">
        <w:rPr>
          <w:sz w:val="24"/>
          <w:szCs w:val="24"/>
        </w:rPr>
        <w:t>розділи</w:t>
      </w:r>
      <w:proofErr w:type="spellEnd"/>
      <w:r w:rsidRPr="00E57377">
        <w:rPr>
          <w:sz w:val="24"/>
          <w:szCs w:val="24"/>
        </w:rPr>
        <w:t xml:space="preserve"> VI, VII).</w:t>
      </w:r>
    </w:p>
    <w:p w:rsidR="00E57377" w:rsidRPr="00E57377" w:rsidRDefault="00E57377" w:rsidP="00E57377">
      <w:pPr>
        <w:shd w:val="clear" w:color="auto" w:fill="FFFFFF"/>
        <w:tabs>
          <w:tab w:val="left" w:pos="426"/>
        </w:tabs>
        <w:jc w:val="both"/>
        <w:rPr>
          <w:b/>
          <w:sz w:val="24"/>
          <w:szCs w:val="24"/>
        </w:rPr>
      </w:pPr>
    </w:p>
    <w:p w:rsidR="00E57377" w:rsidRPr="00E57377" w:rsidRDefault="00E57377" w:rsidP="00E57377">
      <w:pPr>
        <w:pStyle w:val="a5"/>
        <w:rPr>
          <w:rFonts w:ascii="Times New Roman" w:hAnsi="Times New Roman" w:cs="Times New Roman"/>
          <w:b/>
          <w:sz w:val="24"/>
          <w:szCs w:val="24"/>
          <w:shd w:val="clear" w:color="auto" w:fill="F3F4F7"/>
        </w:rPr>
      </w:pPr>
      <w:r w:rsidRPr="00E57377">
        <w:rPr>
          <w:rFonts w:ascii="Times New Roman" w:hAnsi="Times New Roman" w:cs="Times New Roman"/>
          <w:b/>
          <w:szCs w:val="24"/>
        </w:rPr>
        <w:t xml:space="preserve">5. </w:t>
      </w:r>
      <w:proofErr w:type="spellStart"/>
      <w:r w:rsidRPr="00E57377">
        <w:rPr>
          <w:rFonts w:ascii="Times New Roman" w:hAnsi="Times New Roman" w:cs="Times New Roman"/>
          <w:b/>
          <w:szCs w:val="24"/>
        </w:rPr>
        <w:t>Питання</w:t>
      </w:r>
      <w:proofErr w:type="spellEnd"/>
      <w:r w:rsidRPr="00E57377">
        <w:rPr>
          <w:rFonts w:ascii="Times New Roman" w:hAnsi="Times New Roman" w:cs="Times New Roman"/>
          <w:b/>
          <w:szCs w:val="24"/>
        </w:rPr>
        <w:t xml:space="preserve"> </w:t>
      </w:r>
      <w:proofErr w:type="gramStart"/>
      <w:r w:rsidRPr="00E57377">
        <w:rPr>
          <w:rFonts w:ascii="Times New Roman" w:hAnsi="Times New Roman" w:cs="Times New Roman"/>
          <w:b/>
          <w:szCs w:val="24"/>
        </w:rPr>
        <w:t>на</w:t>
      </w:r>
      <w:proofErr w:type="gramEnd"/>
      <w:r w:rsidRPr="00E57377">
        <w:rPr>
          <w:rFonts w:ascii="Times New Roman" w:hAnsi="Times New Roman" w:cs="Times New Roman"/>
          <w:b/>
          <w:szCs w:val="24"/>
        </w:rPr>
        <w:t xml:space="preserve"> </w:t>
      </w:r>
      <w:proofErr w:type="spellStart"/>
      <w:r w:rsidRPr="00E57377">
        <w:rPr>
          <w:rFonts w:ascii="Times New Roman" w:hAnsi="Times New Roman" w:cs="Times New Roman"/>
          <w:b/>
          <w:szCs w:val="24"/>
        </w:rPr>
        <w:t>перевірку</w:t>
      </w:r>
      <w:proofErr w:type="spellEnd"/>
      <w:r w:rsidRPr="00E57377">
        <w:rPr>
          <w:rFonts w:ascii="Times New Roman" w:hAnsi="Times New Roman" w:cs="Times New Roman"/>
          <w:b/>
          <w:szCs w:val="24"/>
        </w:rPr>
        <w:t xml:space="preserve"> </w:t>
      </w:r>
      <w:proofErr w:type="spellStart"/>
      <w:r w:rsidRPr="00E57377">
        <w:rPr>
          <w:rFonts w:ascii="Times New Roman" w:hAnsi="Times New Roman" w:cs="Times New Roman"/>
          <w:b/>
          <w:szCs w:val="24"/>
        </w:rPr>
        <w:t>знання</w:t>
      </w:r>
      <w:proofErr w:type="spellEnd"/>
      <w:r w:rsidRPr="00E57377">
        <w:rPr>
          <w:rFonts w:ascii="Times New Roman" w:hAnsi="Times New Roman" w:cs="Times New Roman"/>
          <w:b/>
          <w:szCs w:val="24"/>
        </w:rPr>
        <w:t xml:space="preserve"> </w:t>
      </w:r>
      <w:proofErr w:type="spellStart"/>
      <w:r w:rsidRPr="00E57377">
        <w:rPr>
          <w:rFonts w:ascii="Times New Roman" w:hAnsi="Times New Roman" w:cs="Times New Roman"/>
          <w:b/>
          <w:szCs w:val="24"/>
        </w:rPr>
        <w:t>інформаційного</w:t>
      </w:r>
      <w:proofErr w:type="spellEnd"/>
      <w:r w:rsidRPr="00E57377">
        <w:rPr>
          <w:rFonts w:ascii="Times New Roman" w:hAnsi="Times New Roman" w:cs="Times New Roman"/>
          <w:b/>
          <w:szCs w:val="24"/>
        </w:rPr>
        <w:t xml:space="preserve"> </w:t>
      </w:r>
      <w:proofErr w:type="spellStart"/>
      <w:r w:rsidRPr="00E57377">
        <w:rPr>
          <w:rFonts w:ascii="Times New Roman" w:hAnsi="Times New Roman" w:cs="Times New Roman"/>
          <w:b/>
          <w:szCs w:val="24"/>
        </w:rPr>
        <w:t>забезпечення</w:t>
      </w:r>
      <w:proofErr w:type="spellEnd"/>
      <w:r w:rsidRPr="00E57377">
        <w:rPr>
          <w:rFonts w:ascii="Times New Roman" w:hAnsi="Times New Roman" w:cs="Times New Roman"/>
          <w:b/>
          <w:szCs w:val="24"/>
        </w:rPr>
        <w:t xml:space="preserve"> та </w:t>
      </w:r>
      <w:proofErr w:type="spellStart"/>
      <w:r w:rsidRPr="00E57377">
        <w:rPr>
          <w:rFonts w:ascii="Times New Roman" w:hAnsi="Times New Roman" w:cs="Times New Roman"/>
          <w:b/>
          <w:szCs w:val="24"/>
        </w:rPr>
        <w:t>комп’ютеризації</w:t>
      </w:r>
      <w:proofErr w:type="spellEnd"/>
    </w:p>
    <w:p w:rsidR="00E57377" w:rsidRPr="00E57377" w:rsidRDefault="00E57377" w:rsidP="00E57377">
      <w:pPr>
        <w:pStyle w:val="a6"/>
        <w:jc w:val="both"/>
        <w:rPr>
          <w:sz w:val="24"/>
          <w:szCs w:val="24"/>
        </w:rPr>
      </w:pPr>
      <w:bookmarkStart w:id="24" w:name="_GoBack"/>
      <w:bookmarkEnd w:id="24"/>
    </w:p>
    <w:p w:rsidR="00E57377" w:rsidRPr="00E57377" w:rsidRDefault="00E57377" w:rsidP="00E57377">
      <w:pPr>
        <w:pStyle w:val="a6"/>
        <w:numPr>
          <w:ilvl w:val="0"/>
          <w:numId w:val="7"/>
        </w:numPr>
        <w:autoSpaceDE/>
        <w:autoSpaceDN/>
        <w:jc w:val="both"/>
        <w:rPr>
          <w:sz w:val="24"/>
          <w:szCs w:val="24"/>
        </w:rPr>
      </w:pPr>
      <w:r w:rsidRPr="00E57377">
        <w:rPr>
          <w:sz w:val="24"/>
          <w:szCs w:val="24"/>
        </w:rPr>
        <w:t xml:space="preserve">При </w:t>
      </w:r>
      <w:proofErr w:type="spellStart"/>
      <w:r w:rsidRPr="00E57377">
        <w:rPr>
          <w:sz w:val="24"/>
          <w:szCs w:val="24"/>
        </w:rPr>
        <w:t>зверненні</w:t>
      </w:r>
      <w:proofErr w:type="spellEnd"/>
      <w:r w:rsidRPr="00E57377">
        <w:rPr>
          <w:sz w:val="24"/>
          <w:szCs w:val="24"/>
        </w:rPr>
        <w:t xml:space="preserve">  </w:t>
      </w:r>
      <w:proofErr w:type="spellStart"/>
      <w:r w:rsidRPr="00E57377">
        <w:rPr>
          <w:sz w:val="24"/>
          <w:szCs w:val="24"/>
        </w:rPr>
        <w:t>користувача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зі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скаргою</w:t>
      </w:r>
      <w:proofErr w:type="spellEnd"/>
      <w:r w:rsidRPr="00E57377">
        <w:rPr>
          <w:sz w:val="24"/>
          <w:szCs w:val="24"/>
        </w:rPr>
        <w:t xml:space="preserve"> «не </w:t>
      </w:r>
      <w:proofErr w:type="spellStart"/>
      <w:r w:rsidRPr="00E57377">
        <w:rPr>
          <w:sz w:val="24"/>
          <w:szCs w:val="24"/>
        </w:rPr>
        <w:t>друкує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мережевий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мережний</w:t>
      </w:r>
      <w:proofErr w:type="spellEnd"/>
      <w:r w:rsidRPr="00E57377">
        <w:rPr>
          <w:sz w:val="24"/>
          <w:szCs w:val="24"/>
        </w:rPr>
        <w:t xml:space="preserve"> принтер» </w:t>
      </w:r>
      <w:proofErr w:type="spellStart"/>
      <w:r w:rsidRPr="00E57377">
        <w:rPr>
          <w:sz w:val="24"/>
          <w:szCs w:val="24"/>
        </w:rPr>
        <w:t>опишіть</w:t>
      </w:r>
      <w:proofErr w:type="spellEnd"/>
      <w:r w:rsidRPr="00E57377">
        <w:rPr>
          <w:sz w:val="24"/>
          <w:szCs w:val="24"/>
        </w:rPr>
        <w:t xml:space="preserve"> порядок </w:t>
      </w:r>
      <w:proofErr w:type="spellStart"/>
      <w:r w:rsidRPr="00E57377">
        <w:rPr>
          <w:sz w:val="24"/>
          <w:szCs w:val="24"/>
        </w:rPr>
        <w:t>пошуку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несправності</w:t>
      </w:r>
      <w:proofErr w:type="spellEnd"/>
      <w:r w:rsidRPr="00E57377">
        <w:rPr>
          <w:sz w:val="24"/>
          <w:szCs w:val="24"/>
        </w:rPr>
        <w:t>.</w:t>
      </w:r>
    </w:p>
    <w:p w:rsidR="00E57377" w:rsidRPr="00E57377" w:rsidRDefault="00E57377" w:rsidP="00E57377">
      <w:pPr>
        <w:pStyle w:val="a6"/>
        <w:numPr>
          <w:ilvl w:val="0"/>
          <w:numId w:val="7"/>
        </w:numPr>
        <w:autoSpaceDE/>
        <w:autoSpaceDN/>
        <w:jc w:val="both"/>
        <w:rPr>
          <w:sz w:val="24"/>
          <w:szCs w:val="24"/>
        </w:rPr>
      </w:pPr>
      <w:proofErr w:type="spellStart"/>
      <w:r w:rsidRPr="00E57377">
        <w:rPr>
          <w:sz w:val="24"/>
          <w:szCs w:val="24"/>
        </w:rPr>
        <w:t>Перерахуйте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основні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типи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файлових</w:t>
      </w:r>
      <w:proofErr w:type="spellEnd"/>
      <w:r w:rsidRPr="00E57377">
        <w:rPr>
          <w:sz w:val="24"/>
          <w:szCs w:val="24"/>
        </w:rPr>
        <w:t xml:space="preserve"> систем і </w:t>
      </w:r>
      <w:proofErr w:type="spellStart"/>
      <w:r w:rsidRPr="00E57377">
        <w:rPr>
          <w:sz w:val="24"/>
          <w:szCs w:val="24"/>
        </w:rPr>
        <w:t>їх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особливості</w:t>
      </w:r>
      <w:proofErr w:type="spellEnd"/>
      <w:r w:rsidRPr="00E57377">
        <w:rPr>
          <w:sz w:val="24"/>
          <w:szCs w:val="24"/>
        </w:rPr>
        <w:t xml:space="preserve">. У </w:t>
      </w:r>
      <w:proofErr w:type="spellStart"/>
      <w:r w:rsidRPr="00E57377">
        <w:rPr>
          <w:sz w:val="24"/>
          <w:szCs w:val="24"/>
        </w:rPr>
        <w:t>яких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операційних</w:t>
      </w:r>
      <w:proofErr w:type="spellEnd"/>
      <w:r w:rsidRPr="00E57377">
        <w:rPr>
          <w:sz w:val="24"/>
          <w:szCs w:val="24"/>
        </w:rPr>
        <w:t xml:space="preserve"> </w:t>
      </w:r>
      <w:proofErr w:type="gramStart"/>
      <w:r w:rsidRPr="00E57377">
        <w:rPr>
          <w:sz w:val="24"/>
          <w:szCs w:val="24"/>
        </w:rPr>
        <w:t>системах</w:t>
      </w:r>
      <w:proofErr w:type="gramEnd"/>
      <w:r w:rsidRPr="00E57377">
        <w:rPr>
          <w:sz w:val="24"/>
          <w:szCs w:val="24"/>
        </w:rPr>
        <w:t xml:space="preserve"> вони </w:t>
      </w:r>
      <w:proofErr w:type="spellStart"/>
      <w:r w:rsidRPr="00E57377">
        <w:rPr>
          <w:sz w:val="24"/>
          <w:szCs w:val="24"/>
        </w:rPr>
        <w:t>використовуються</w:t>
      </w:r>
      <w:proofErr w:type="spellEnd"/>
      <w:r w:rsidRPr="00E57377">
        <w:rPr>
          <w:sz w:val="24"/>
          <w:szCs w:val="24"/>
        </w:rPr>
        <w:t>.</w:t>
      </w:r>
    </w:p>
    <w:p w:rsidR="00E57377" w:rsidRPr="00E57377" w:rsidRDefault="00E57377" w:rsidP="00E57377">
      <w:pPr>
        <w:pStyle w:val="a6"/>
        <w:numPr>
          <w:ilvl w:val="0"/>
          <w:numId w:val="7"/>
        </w:numPr>
        <w:autoSpaceDE/>
        <w:autoSpaceDN/>
        <w:jc w:val="both"/>
        <w:rPr>
          <w:sz w:val="24"/>
          <w:szCs w:val="24"/>
        </w:rPr>
      </w:pPr>
      <w:r w:rsidRPr="00E57377">
        <w:rPr>
          <w:sz w:val="24"/>
          <w:szCs w:val="24"/>
        </w:rPr>
        <w:t xml:space="preserve">При </w:t>
      </w:r>
      <w:proofErr w:type="spellStart"/>
      <w:r w:rsidRPr="00E57377">
        <w:rPr>
          <w:sz w:val="24"/>
          <w:szCs w:val="24"/>
        </w:rPr>
        <w:t>зверненні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користувача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зі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скаргою</w:t>
      </w:r>
      <w:proofErr w:type="spellEnd"/>
      <w:r w:rsidRPr="00E57377">
        <w:rPr>
          <w:sz w:val="24"/>
          <w:szCs w:val="24"/>
        </w:rPr>
        <w:t xml:space="preserve"> «не </w:t>
      </w:r>
      <w:proofErr w:type="spellStart"/>
      <w:proofErr w:type="gramStart"/>
      <w:r w:rsidRPr="00E57377">
        <w:rPr>
          <w:sz w:val="24"/>
          <w:szCs w:val="24"/>
        </w:rPr>
        <w:t>включається</w:t>
      </w:r>
      <w:proofErr w:type="spellEnd"/>
      <w:proofErr w:type="gram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комп'ютер</w:t>
      </w:r>
      <w:proofErr w:type="spellEnd"/>
      <w:r w:rsidRPr="00E57377">
        <w:rPr>
          <w:sz w:val="24"/>
          <w:szCs w:val="24"/>
        </w:rPr>
        <w:t xml:space="preserve">» </w:t>
      </w:r>
      <w:proofErr w:type="spellStart"/>
      <w:r w:rsidRPr="00E57377">
        <w:rPr>
          <w:sz w:val="24"/>
          <w:szCs w:val="24"/>
        </w:rPr>
        <w:t>опишіть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порядок|лад</w:t>
      </w:r>
      <w:proofErr w:type="spellEnd"/>
      <w:r w:rsidRPr="00E57377">
        <w:rPr>
          <w:sz w:val="24"/>
          <w:szCs w:val="24"/>
        </w:rPr>
        <w:t xml:space="preserve">| </w:t>
      </w:r>
      <w:proofErr w:type="spellStart"/>
      <w:r w:rsidRPr="00E57377">
        <w:rPr>
          <w:sz w:val="24"/>
          <w:szCs w:val="24"/>
        </w:rPr>
        <w:t>пошуку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несправності</w:t>
      </w:r>
      <w:proofErr w:type="spellEnd"/>
      <w:r w:rsidRPr="00E57377">
        <w:rPr>
          <w:sz w:val="24"/>
          <w:szCs w:val="24"/>
        </w:rPr>
        <w:t xml:space="preserve"> системного блоку.</w:t>
      </w:r>
    </w:p>
    <w:p w:rsidR="00E57377" w:rsidRPr="00E57377" w:rsidRDefault="00E57377" w:rsidP="00E57377">
      <w:pPr>
        <w:pStyle w:val="a6"/>
        <w:numPr>
          <w:ilvl w:val="0"/>
          <w:numId w:val="7"/>
        </w:numPr>
        <w:autoSpaceDE/>
        <w:autoSpaceDN/>
        <w:jc w:val="both"/>
        <w:rPr>
          <w:sz w:val="24"/>
          <w:szCs w:val="24"/>
        </w:rPr>
      </w:pPr>
      <w:proofErr w:type="spellStart"/>
      <w:proofErr w:type="gramStart"/>
      <w:r w:rsidRPr="00E57377">
        <w:rPr>
          <w:sz w:val="24"/>
          <w:szCs w:val="24"/>
        </w:rPr>
        <w:t>Техн</w:t>
      </w:r>
      <w:proofErr w:type="gramEnd"/>
      <w:r w:rsidRPr="00E57377">
        <w:rPr>
          <w:sz w:val="24"/>
          <w:szCs w:val="24"/>
        </w:rPr>
        <w:t>ічне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забезпечення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комп’ютера</w:t>
      </w:r>
      <w:proofErr w:type="spellEnd"/>
      <w:r w:rsidRPr="00E57377">
        <w:rPr>
          <w:sz w:val="24"/>
          <w:szCs w:val="24"/>
        </w:rPr>
        <w:t xml:space="preserve">: склад та </w:t>
      </w:r>
      <w:proofErr w:type="spellStart"/>
      <w:r w:rsidRPr="00E57377">
        <w:rPr>
          <w:sz w:val="24"/>
          <w:szCs w:val="24"/>
        </w:rPr>
        <w:t>призначення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основних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пристроїв</w:t>
      </w:r>
      <w:proofErr w:type="spellEnd"/>
      <w:r w:rsidRPr="00E57377">
        <w:rPr>
          <w:sz w:val="24"/>
          <w:szCs w:val="24"/>
        </w:rPr>
        <w:t xml:space="preserve">, склад та </w:t>
      </w:r>
      <w:proofErr w:type="spellStart"/>
      <w:r w:rsidRPr="00E57377">
        <w:rPr>
          <w:sz w:val="24"/>
          <w:szCs w:val="24"/>
        </w:rPr>
        <w:t>призначення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зовнішніх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пристроїв</w:t>
      </w:r>
      <w:proofErr w:type="spellEnd"/>
      <w:r w:rsidRPr="00E57377">
        <w:rPr>
          <w:sz w:val="24"/>
          <w:szCs w:val="24"/>
        </w:rPr>
        <w:t>.</w:t>
      </w:r>
    </w:p>
    <w:p w:rsidR="00E57377" w:rsidRPr="00E57377" w:rsidRDefault="00E57377" w:rsidP="00E57377">
      <w:pPr>
        <w:numPr>
          <w:ilvl w:val="0"/>
          <w:numId w:val="7"/>
        </w:numPr>
        <w:shd w:val="clear" w:color="auto" w:fill="FFFFFF"/>
        <w:autoSpaceDE/>
        <w:autoSpaceDN/>
        <w:jc w:val="both"/>
        <w:rPr>
          <w:sz w:val="24"/>
          <w:szCs w:val="24"/>
        </w:rPr>
      </w:pPr>
      <w:proofErr w:type="spellStart"/>
      <w:r w:rsidRPr="00E57377">
        <w:rPr>
          <w:sz w:val="24"/>
          <w:szCs w:val="24"/>
        </w:rPr>
        <w:lastRenderedPageBreak/>
        <w:t>Призначення</w:t>
      </w:r>
      <w:proofErr w:type="spellEnd"/>
      <w:r w:rsidRPr="00E57377">
        <w:rPr>
          <w:sz w:val="24"/>
          <w:szCs w:val="24"/>
        </w:rPr>
        <w:t xml:space="preserve"> і характеристика </w:t>
      </w:r>
      <w:proofErr w:type="spellStart"/>
      <w:r w:rsidRPr="00E57377">
        <w:rPr>
          <w:sz w:val="24"/>
          <w:szCs w:val="24"/>
        </w:rPr>
        <w:t>пристроїв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зовнішньої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пам’яті</w:t>
      </w:r>
      <w:proofErr w:type="spellEnd"/>
      <w:r w:rsidRPr="00E57377">
        <w:rPr>
          <w:sz w:val="24"/>
          <w:szCs w:val="24"/>
        </w:rPr>
        <w:t xml:space="preserve"> (</w:t>
      </w:r>
      <w:proofErr w:type="spellStart"/>
      <w:r w:rsidRPr="00E57377">
        <w:rPr>
          <w:sz w:val="24"/>
          <w:szCs w:val="24"/>
        </w:rPr>
        <w:t>жорсткий</w:t>
      </w:r>
      <w:proofErr w:type="spellEnd"/>
      <w:r w:rsidRPr="00E57377">
        <w:rPr>
          <w:sz w:val="24"/>
          <w:szCs w:val="24"/>
        </w:rPr>
        <w:t xml:space="preserve"> диск, </w:t>
      </w:r>
      <w:proofErr w:type="spellStart"/>
      <w:r w:rsidRPr="00E57377">
        <w:rPr>
          <w:sz w:val="24"/>
          <w:szCs w:val="24"/>
        </w:rPr>
        <w:t>флеш</w:t>
      </w:r>
      <w:proofErr w:type="spellEnd"/>
      <w:r w:rsidRPr="00E57377">
        <w:rPr>
          <w:sz w:val="24"/>
          <w:szCs w:val="24"/>
        </w:rPr>
        <w:t>-диски, компакт-диски).</w:t>
      </w:r>
    </w:p>
    <w:p w:rsidR="00E57377" w:rsidRPr="00E57377" w:rsidRDefault="00E57377" w:rsidP="00E57377">
      <w:pPr>
        <w:numPr>
          <w:ilvl w:val="0"/>
          <w:numId w:val="7"/>
        </w:numPr>
        <w:shd w:val="clear" w:color="auto" w:fill="FFFFFF"/>
        <w:autoSpaceDE/>
        <w:autoSpaceDN/>
        <w:jc w:val="both"/>
        <w:rPr>
          <w:sz w:val="24"/>
          <w:szCs w:val="24"/>
        </w:rPr>
      </w:pPr>
      <w:proofErr w:type="spellStart"/>
      <w:r w:rsidRPr="00E57377">
        <w:rPr>
          <w:sz w:val="24"/>
          <w:szCs w:val="24"/>
        </w:rPr>
        <w:t>Програмне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забезпечення</w:t>
      </w:r>
      <w:proofErr w:type="spellEnd"/>
      <w:r w:rsidRPr="00E57377">
        <w:rPr>
          <w:sz w:val="24"/>
          <w:szCs w:val="24"/>
        </w:rPr>
        <w:t xml:space="preserve"> (ПО) персонального </w:t>
      </w:r>
      <w:proofErr w:type="spellStart"/>
      <w:r w:rsidRPr="00E57377">
        <w:rPr>
          <w:sz w:val="24"/>
          <w:szCs w:val="24"/>
        </w:rPr>
        <w:t>комп’ютера</w:t>
      </w:r>
      <w:proofErr w:type="spellEnd"/>
      <w:r w:rsidRPr="00E57377">
        <w:rPr>
          <w:sz w:val="24"/>
          <w:szCs w:val="24"/>
        </w:rPr>
        <w:t xml:space="preserve">. </w:t>
      </w:r>
      <w:proofErr w:type="spellStart"/>
      <w:r w:rsidRPr="00E57377">
        <w:rPr>
          <w:sz w:val="24"/>
          <w:szCs w:val="24"/>
        </w:rPr>
        <w:t>Призначення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операційної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системи</w:t>
      </w:r>
      <w:proofErr w:type="spellEnd"/>
      <w:r w:rsidRPr="00E57377">
        <w:rPr>
          <w:sz w:val="24"/>
          <w:szCs w:val="24"/>
        </w:rPr>
        <w:t>.</w:t>
      </w:r>
    </w:p>
    <w:p w:rsidR="00E57377" w:rsidRPr="00E57377" w:rsidRDefault="00E57377" w:rsidP="00E57377">
      <w:pPr>
        <w:numPr>
          <w:ilvl w:val="0"/>
          <w:numId w:val="7"/>
        </w:numPr>
        <w:shd w:val="clear" w:color="auto" w:fill="FFFFFF"/>
        <w:autoSpaceDE/>
        <w:autoSpaceDN/>
        <w:jc w:val="both"/>
        <w:rPr>
          <w:sz w:val="24"/>
          <w:szCs w:val="24"/>
        </w:rPr>
      </w:pPr>
      <w:proofErr w:type="spellStart"/>
      <w:r w:rsidRPr="00E57377">
        <w:rPr>
          <w:sz w:val="24"/>
          <w:szCs w:val="24"/>
        </w:rPr>
        <w:t>Комп’ютерні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віруси</w:t>
      </w:r>
      <w:proofErr w:type="spellEnd"/>
      <w:r w:rsidRPr="00E57377">
        <w:rPr>
          <w:sz w:val="24"/>
          <w:szCs w:val="24"/>
        </w:rPr>
        <w:t xml:space="preserve"> і </w:t>
      </w:r>
      <w:proofErr w:type="spellStart"/>
      <w:r w:rsidRPr="00E57377">
        <w:rPr>
          <w:sz w:val="24"/>
          <w:szCs w:val="24"/>
        </w:rPr>
        <w:t>антивірусні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засоби</w:t>
      </w:r>
      <w:proofErr w:type="spellEnd"/>
      <w:r w:rsidRPr="00E57377">
        <w:rPr>
          <w:sz w:val="24"/>
          <w:szCs w:val="24"/>
        </w:rPr>
        <w:t xml:space="preserve">, </w:t>
      </w:r>
      <w:proofErr w:type="spellStart"/>
      <w:r w:rsidRPr="00E57377">
        <w:rPr>
          <w:sz w:val="24"/>
          <w:szCs w:val="24"/>
        </w:rPr>
        <w:t>їх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види</w:t>
      </w:r>
      <w:proofErr w:type="spellEnd"/>
      <w:r w:rsidRPr="00E57377">
        <w:rPr>
          <w:sz w:val="24"/>
          <w:szCs w:val="24"/>
        </w:rPr>
        <w:t xml:space="preserve"> і робота.</w:t>
      </w:r>
    </w:p>
    <w:p w:rsidR="00E57377" w:rsidRPr="00E57377" w:rsidRDefault="00E57377" w:rsidP="00E57377">
      <w:pPr>
        <w:numPr>
          <w:ilvl w:val="0"/>
          <w:numId w:val="7"/>
        </w:numPr>
        <w:shd w:val="clear" w:color="auto" w:fill="FFFFFF"/>
        <w:autoSpaceDE/>
        <w:autoSpaceDN/>
        <w:jc w:val="both"/>
        <w:rPr>
          <w:sz w:val="24"/>
          <w:szCs w:val="24"/>
        </w:rPr>
      </w:pPr>
      <w:proofErr w:type="spellStart"/>
      <w:r w:rsidRPr="00E57377">
        <w:rPr>
          <w:sz w:val="24"/>
          <w:szCs w:val="24"/>
        </w:rPr>
        <w:t>Типи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proofErr w:type="gramStart"/>
      <w:r w:rsidRPr="00E57377">
        <w:rPr>
          <w:sz w:val="24"/>
          <w:szCs w:val="24"/>
        </w:rPr>
        <w:t>п</w:t>
      </w:r>
      <w:proofErr w:type="gramEnd"/>
      <w:r w:rsidRPr="00E57377">
        <w:rPr>
          <w:sz w:val="24"/>
          <w:szCs w:val="24"/>
        </w:rPr>
        <w:t>ідключення</w:t>
      </w:r>
      <w:proofErr w:type="spellEnd"/>
      <w:r w:rsidRPr="00E57377">
        <w:rPr>
          <w:sz w:val="24"/>
          <w:szCs w:val="24"/>
        </w:rPr>
        <w:t xml:space="preserve"> до </w:t>
      </w:r>
      <w:proofErr w:type="spellStart"/>
      <w:r w:rsidRPr="00E57377">
        <w:rPr>
          <w:sz w:val="24"/>
          <w:szCs w:val="24"/>
        </w:rPr>
        <w:t>Інтернет</w:t>
      </w:r>
      <w:proofErr w:type="spellEnd"/>
      <w:r w:rsidRPr="00E57377">
        <w:rPr>
          <w:sz w:val="24"/>
          <w:szCs w:val="24"/>
        </w:rPr>
        <w:t xml:space="preserve">. </w:t>
      </w:r>
      <w:proofErr w:type="spellStart"/>
      <w:r w:rsidRPr="00E57377">
        <w:rPr>
          <w:sz w:val="24"/>
          <w:szCs w:val="24"/>
        </w:rPr>
        <w:t>Їх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особливості</w:t>
      </w:r>
      <w:proofErr w:type="spellEnd"/>
      <w:r w:rsidRPr="00E57377">
        <w:rPr>
          <w:sz w:val="24"/>
          <w:szCs w:val="24"/>
        </w:rPr>
        <w:t>.</w:t>
      </w:r>
    </w:p>
    <w:p w:rsidR="00E57377" w:rsidRPr="00E57377" w:rsidRDefault="00E57377" w:rsidP="00E57377">
      <w:pPr>
        <w:numPr>
          <w:ilvl w:val="0"/>
          <w:numId w:val="7"/>
        </w:numPr>
        <w:shd w:val="clear" w:color="auto" w:fill="FFFFFF"/>
        <w:autoSpaceDE/>
        <w:autoSpaceDN/>
        <w:jc w:val="both"/>
        <w:rPr>
          <w:sz w:val="24"/>
          <w:szCs w:val="24"/>
        </w:rPr>
      </w:pPr>
      <w:proofErr w:type="spellStart"/>
      <w:r w:rsidRPr="00E57377">
        <w:rPr>
          <w:sz w:val="24"/>
          <w:szCs w:val="24"/>
        </w:rPr>
        <w:t>Типи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операційних</w:t>
      </w:r>
      <w:proofErr w:type="spellEnd"/>
      <w:r w:rsidRPr="00E57377">
        <w:rPr>
          <w:sz w:val="24"/>
          <w:szCs w:val="24"/>
        </w:rPr>
        <w:t xml:space="preserve"> систем</w:t>
      </w:r>
      <w:proofErr w:type="gramStart"/>
      <w:r w:rsidRPr="00E57377">
        <w:rPr>
          <w:sz w:val="24"/>
          <w:szCs w:val="24"/>
        </w:rPr>
        <w:t>.</w:t>
      </w:r>
      <w:proofErr w:type="gram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Ї</w:t>
      </w:r>
      <w:proofErr w:type="gramStart"/>
      <w:r w:rsidRPr="00E57377">
        <w:rPr>
          <w:sz w:val="24"/>
          <w:szCs w:val="24"/>
        </w:rPr>
        <w:t>х</w:t>
      </w:r>
      <w:proofErr w:type="spellEnd"/>
      <w:proofErr w:type="gram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призначення</w:t>
      </w:r>
      <w:proofErr w:type="spellEnd"/>
      <w:r w:rsidRPr="00E57377">
        <w:rPr>
          <w:sz w:val="24"/>
          <w:szCs w:val="24"/>
        </w:rPr>
        <w:t xml:space="preserve"> і </w:t>
      </w:r>
      <w:proofErr w:type="spellStart"/>
      <w:r w:rsidRPr="00E57377">
        <w:rPr>
          <w:sz w:val="24"/>
          <w:szCs w:val="24"/>
        </w:rPr>
        <w:t>особливості</w:t>
      </w:r>
      <w:proofErr w:type="spellEnd"/>
      <w:r w:rsidRPr="00E57377">
        <w:rPr>
          <w:sz w:val="24"/>
          <w:szCs w:val="24"/>
        </w:rPr>
        <w:t>.</w:t>
      </w:r>
    </w:p>
    <w:p w:rsidR="00E57377" w:rsidRPr="00E57377" w:rsidRDefault="00E57377" w:rsidP="00E57377">
      <w:pPr>
        <w:numPr>
          <w:ilvl w:val="0"/>
          <w:numId w:val="7"/>
        </w:numPr>
        <w:shd w:val="clear" w:color="auto" w:fill="FFFFFF"/>
        <w:autoSpaceDE/>
        <w:autoSpaceDN/>
        <w:jc w:val="both"/>
        <w:rPr>
          <w:sz w:val="24"/>
          <w:szCs w:val="24"/>
        </w:rPr>
      </w:pPr>
      <w:proofErr w:type="spellStart"/>
      <w:r w:rsidRPr="00E57377">
        <w:rPr>
          <w:sz w:val="24"/>
          <w:szCs w:val="24"/>
        </w:rPr>
        <w:t>Типологія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локальних</w:t>
      </w:r>
      <w:proofErr w:type="spellEnd"/>
      <w:r w:rsidRPr="00E57377">
        <w:rPr>
          <w:sz w:val="24"/>
          <w:szCs w:val="24"/>
        </w:rPr>
        <w:t xml:space="preserve"> мереж.</w:t>
      </w:r>
    </w:p>
    <w:p w:rsidR="00E57377" w:rsidRPr="00E57377" w:rsidRDefault="00E57377" w:rsidP="00E57377">
      <w:pPr>
        <w:numPr>
          <w:ilvl w:val="0"/>
          <w:numId w:val="7"/>
        </w:numPr>
        <w:shd w:val="clear" w:color="auto" w:fill="FFFFFF"/>
        <w:autoSpaceDE/>
        <w:autoSpaceDN/>
        <w:jc w:val="both"/>
        <w:rPr>
          <w:sz w:val="24"/>
          <w:szCs w:val="24"/>
        </w:rPr>
      </w:pPr>
      <w:r w:rsidRPr="00E57377">
        <w:rPr>
          <w:sz w:val="24"/>
          <w:szCs w:val="24"/>
        </w:rPr>
        <w:t xml:space="preserve">Яке </w:t>
      </w:r>
      <w:proofErr w:type="spellStart"/>
      <w:r w:rsidRPr="00E57377">
        <w:rPr>
          <w:sz w:val="24"/>
          <w:szCs w:val="24"/>
        </w:rPr>
        <w:t>обладнання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необхідне</w:t>
      </w:r>
      <w:proofErr w:type="spellEnd"/>
      <w:r w:rsidRPr="00E57377">
        <w:rPr>
          <w:sz w:val="24"/>
          <w:szCs w:val="24"/>
        </w:rPr>
        <w:t xml:space="preserve"> </w:t>
      </w:r>
      <w:proofErr w:type="gramStart"/>
      <w:r w:rsidRPr="00E57377">
        <w:rPr>
          <w:sz w:val="24"/>
          <w:szCs w:val="24"/>
        </w:rPr>
        <w:t>для</w:t>
      </w:r>
      <w:proofErr w:type="gram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об’єднання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комп’ютерів</w:t>
      </w:r>
      <w:proofErr w:type="spellEnd"/>
      <w:r w:rsidRPr="00E57377">
        <w:rPr>
          <w:sz w:val="24"/>
          <w:szCs w:val="24"/>
        </w:rPr>
        <w:t xml:space="preserve"> у мережу?</w:t>
      </w:r>
    </w:p>
    <w:p w:rsidR="00E57377" w:rsidRPr="00E57377" w:rsidRDefault="00E57377" w:rsidP="00E57377">
      <w:pPr>
        <w:numPr>
          <w:ilvl w:val="0"/>
          <w:numId w:val="7"/>
        </w:numPr>
        <w:shd w:val="clear" w:color="auto" w:fill="FFFFFF"/>
        <w:autoSpaceDE/>
        <w:autoSpaceDN/>
        <w:jc w:val="both"/>
        <w:rPr>
          <w:sz w:val="24"/>
          <w:szCs w:val="24"/>
        </w:rPr>
      </w:pPr>
      <w:proofErr w:type="spellStart"/>
      <w:r w:rsidRPr="00E57377">
        <w:rPr>
          <w:sz w:val="24"/>
          <w:szCs w:val="24"/>
        </w:rPr>
        <w:t>Чи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знайомі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ви</w:t>
      </w:r>
      <w:proofErr w:type="spellEnd"/>
      <w:r w:rsidRPr="00E57377">
        <w:rPr>
          <w:sz w:val="24"/>
          <w:szCs w:val="24"/>
        </w:rPr>
        <w:t xml:space="preserve">, з </w:t>
      </w:r>
      <w:proofErr w:type="spellStart"/>
      <w:r w:rsidRPr="00E57377">
        <w:rPr>
          <w:sz w:val="24"/>
          <w:szCs w:val="24"/>
        </w:rPr>
        <w:t>нормативними</w:t>
      </w:r>
      <w:proofErr w:type="spellEnd"/>
      <w:r w:rsidRPr="00E57377">
        <w:rPr>
          <w:sz w:val="24"/>
          <w:szCs w:val="24"/>
        </w:rPr>
        <w:t xml:space="preserve"> актами по </w:t>
      </w:r>
      <w:proofErr w:type="spellStart"/>
      <w:r w:rsidRPr="00E57377">
        <w:rPr>
          <w:sz w:val="24"/>
          <w:szCs w:val="24"/>
        </w:rPr>
        <w:t>використанню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ліцензійного</w:t>
      </w:r>
      <w:proofErr w:type="spellEnd"/>
      <w:r w:rsidRPr="00E57377">
        <w:rPr>
          <w:sz w:val="24"/>
          <w:szCs w:val="24"/>
        </w:rPr>
        <w:t xml:space="preserve"> </w:t>
      </w:r>
      <w:proofErr w:type="gramStart"/>
      <w:r w:rsidRPr="00E57377">
        <w:rPr>
          <w:sz w:val="24"/>
          <w:szCs w:val="24"/>
        </w:rPr>
        <w:t>ПО</w:t>
      </w:r>
      <w:proofErr w:type="gramEnd"/>
      <w:r w:rsidRPr="00E57377">
        <w:rPr>
          <w:sz w:val="24"/>
          <w:szCs w:val="24"/>
        </w:rPr>
        <w:t xml:space="preserve"> в </w:t>
      </w:r>
      <w:proofErr w:type="spellStart"/>
      <w:r w:rsidRPr="00E57377">
        <w:rPr>
          <w:sz w:val="24"/>
          <w:szCs w:val="24"/>
        </w:rPr>
        <w:t>Україні</w:t>
      </w:r>
      <w:proofErr w:type="spellEnd"/>
      <w:r w:rsidRPr="00E57377">
        <w:rPr>
          <w:sz w:val="24"/>
          <w:szCs w:val="24"/>
        </w:rPr>
        <w:t xml:space="preserve">? </w:t>
      </w:r>
      <w:proofErr w:type="spellStart"/>
      <w:r w:rsidRPr="00E57377">
        <w:rPr>
          <w:sz w:val="24"/>
          <w:szCs w:val="24"/>
        </w:rPr>
        <w:t>Перелічити</w:t>
      </w:r>
      <w:proofErr w:type="spellEnd"/>
      <w:r w:rsidRPr="00E57377">
        <w:rPr>
          <w:sz w:val="24"/>
          <w:szCs w:val="24"/>
        </w:rPr>
        <w:t>.</w:t>
      </w:r>
    </w:p>
    <w:p w:rsidR="00E57377" w:rsidRPr="00E57377" w:rsidRDefault="00E57377" w:rsidP="00E57377">
      <w:pPr>
        <w:numPr>
          <w:ilvl w:val="0"/>
          <w:numId w:val="7"/>
        </w:numPr>
        <w:shd w:val="clear" w:color="auto" w:fill="FFFFFF"/>
        <w:autoSpaceDE/>
        <w:autoSpaceDN/>
        <w:jc w:val="both"/>
        <w:rPr>
          <w:sz w:val="24"/>
          <w:szCs w:val="24"/>
        </w:rPr>
      </w:pPr>
      <w:proofErr w:type="spellStart"/>
      <w:r w:rsidRPr="00E57377">
        <w:rPr>
          <w:sz w:val="24"/>
          <w:szCs w:val="24"/>
        </w:rPr>
        <w:t>Які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налаштування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необхідно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виконати</w:t>
      </w:r>
      <w:proofErr w:type="spellEnd"/>
      <w:r w:rsidRPr="00E57377">
        <w:rPr>
          <w:sz w:val="24"/>
          <w:szCs w:val="24"/>
        </w:rPr>
        <w:t xml:space="preserve"> для </w:t>
      </w:r>
      <w:proofErr w:type="spellStart"/>
      <w:proofErr w:type="gramStart"/>
      <w:r w:rsidRPr="00E57377">
        <w:rPr>
          <w:sz w:val="24"/>
          <w:szCs w:val="24"/>
        </w:rPr>
        <w:t>п</w:t>
      </w:r>
      <w:proofErr w:type="gramEnd"/>
      <w:r w:rsidRPr="00E57377">
        <w:rPr>
          <w:sz w:val="24"/>
          <w:szCs w:val="24"/>
        </w:rPr>
        <w:t>ідключення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комп’ютера</w:t>
      </w:r>
      <w:proofErr w:type="spellEnd"/>
      <w:r w:rsidRPr="00E57377">
        <w:rPr>
          <w:sz w:val="24"/>
          <w:szCs w:val="24"/>
        </w:rPr>
        <w:t xml:space="preserve"> до </w:t>
      </w:r>
      <w:proofErr w:type="spellStart"/>
      <w:r w:rsidRPr="00E57377">
        <w:rPr>
          <w:sz w:val="24"/>
          <w:szCs w:val="24"/>
        </w:rPr>
        <w:t>мережі</w:t>
      </w:r>
      <w:proofErr w:type="spellEnd"/>
      <w:r w:rsidRPr="00E57377">
        <w:rPr>
          <w:sz w:val="24"/>
          <w:szCs w:val="24"/>
        </w:rPr>
        <w:t>?</w:t>
      </w:r>
    </w:p>
    <w:p w:rsidR="00E57377" w:rsidRPr="00E57377" w:rsidRDefault="00E57377" w:rsidP="00E57377">
      <w:pPr>
        <w:numPr>
          <w:ilvl w:val="0"/>
          <w:numId w:val="7"/>
        </w:numPr>
        <w:shd w:val="clear" w:color="auto" w:fill="FFFFFF"/>
        <w:autoSpaceDE/>
        <w:autoSpaceDN/>
        <w:jc w:val="both"/>
        <w:rPr>
          <w:sz w:val="24"/>
          <w:szCs w:val="24"/>
        </w:rPr>
      </w:pPr>
      <w:proofErr w:type="spellStart"/>
      <w:r w:rsidRPr="00E57377">
        <w:rPr>
          <w:sz w:val="24"/>
          <w:szCs w:val="24"/>
        </w:rPr>
        <w:t>Протоколи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роботи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Інтернет</w:t>
      </w:r>
      <w:proofErr w:type="spellEnd"/>
      <w:r w:rsidRPr="00E57377">
        <w:rPr>
          <w:sz w:val="24"/>
          <w:szCs w:val="24"/>
        </w:rPr>
        <w:t xml:space="preserve"> і </w:t>
      </w:r>
      <w:proofErr w:type="spellStart"/>
      <w:r w:rsidRPr="00E57377">
        <w:rPr>
          <w:sz w:val="24"/>
          <w:szCs w:val="24"/>
        </w:rPr>
        <w:t>електронної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пошти</w:t>
      </w:r>
      <w:proofErr w:type="spellEnd"/>
      <w:r w:rsidRPr="00E57377">
        <w:rPr>
          <w:sz w:val="24"/>
          <w:szCs w:val="24"/>
        </w:rPr>
        <w:t>.</w:t>
      </w:r>
    </w:p>
    <w:p w:rsidR="00E57377" w:rsidRPr="00E57377" w:rsidRDefault="00E57377" w:rsidP="00E57377">
      <w:pPr>
        <w:numPr>
          <w:ilvl w:val="0"/>
          <w:numId w:val="7"/>
        </w:numPr>
        <w:shd w:val="clear" w:color="auto" w:fill="FFFFFF"/>
        <w:autoSpaceDE/>
        <w:autoSpaceDN/>
        <w:jc w:val="both"/>
        <w:rPr>
          <w:sz w:val="24"/>
          <w:szCs w:val="24"/>
        </w:rPr>
      </w:pPr>
      <w:proofErr w:type="spellStart"/>
      <w:r w:rsidRPr="00E57377">
        <w:rPr>
          <w:sz w:val="24"/>
          <w:szCs w:val="24"/>
        </w:rPr>
        <w:t>Що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таке</w:t>
      </w:r>
      <w:proofErr w:type="spellEnd"/>
      <w:r w:rsidRPr="00E57377">
        <w:rPr>
          <w:sz w:val="24"/>
          <w:szCs w:val="24"/>
        </w:rPr>
        <w:t xml:space="preserve"> спам в </w:t>
      </w:r>
      <w:proofErr w:type="spellStart"/>
      <w:r w:rsidRPr="00E57377">
        <w:rPr>
          <w:sz w:val="24"/>
          <w:szCs w:val="24"/>
        </w:rPr>
        <w:t>електронній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пошті</w:t>
      </w:r>
      <w:proofErr w:type="spellEnd"/>
      <w:r w:rsidRPr="00E57377">
        <w:rPr>
          <w:sz w:val="24"/>
          <w:szCs w:val="24"/>
        </w:rPr>
        <w:t xml:space="preserve"> і як з ним </w:t>
      </w:r>
      <w:proofErr w:type="spellStart"/>
      <w:r w:rsidRPr="00E57377">
        <w:rPr>
          <w:sz w:val="24"/>
          <w:szCs w:val="24"/>
        </w:rPr>
        <w:t>боротись</w:t>
      </w:r>
      <w:proofErr w:type="spellEnd"/>
      <w:r w:rsidRPr="00E57377">
        <w:rPr>
          <w:sz w:val="24"/>
          <w:szCs w:val="24"/>
        </w:rPr>
        <w:t>?</w:t>
      </w:r>
    </w:p>
    <w:p w:rsidR="00E57377" w:rsidRPr="00E57377" w:rsidRDefault="00E57377" w:rsidP="00E57377">
      <w:pPr>
        <w:numPr>
          <w:ilvl w:val="0"/>
          <w:numId w:val="7"/>
        </w:numPr>
        <w:shd w:val="clear" w:color="auto" w:fill="FFFFFF"/>
        <w:autoSpaceDE/>
        <w:autoSpaceDN/>
        <w:jc w:val="both"/>
        <w:rPr>
          <w:sz w:val="24"/>
          <w:szCs w:val="24"/>
        </w:rPr>
      </w:pPr>
      <w:r w:rsidRPr="00E57377">
        <w:rPr>
          <w:sz w:val="24"/>
          <w:szCs w:val="24"/>
        </w:rPr>
        <w:t xml:space="preserve">Як </w:t>
      </w:r>
      <w:proofErr w:type="spellStart"/>
      <w:r w:rsidRPr="00E57377">
        <w:rPr>
          <w:sz w:val="24"/>
          <w:szCs w:val="24"/>
        </w:rPr>
        <w:t>запобігти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зараження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вірусами</w:t>
      </w:r>
      <w:proofErr w:type="spellEnd"/>
      <w:r w:rsidRPr="00E57377">
        <w:rPr>
          <w:sz w:val="24"/>
          <w:szCs w:val="24"/>
        </w:rPr>
        <w:t xml:space="preserve"> через </w:t>
      </w:r>
      <w:proofErr w:type="spellStart"/>
      <w:r w:rsidRPr="00E57377">
        <w:rPr>
          <w:sz w:val="24"/>
          <w:szCs w:val="24"/>
        </w:rPr>
        <w:t>електронну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пошту</w:t>
      </w:r>
      <w:proofErr w:type="spellEnd"/>
      <w:r w:rsidRPr="00E57377">
        <w:rPr>
          <w:sz w:val="24"/>
          <w:szCs w:val="24"/>
        </w:rPr>
        <w:t>?</w:t>
      </w:r>
    </w:p>
    <w:p w:rsidR="00E57377" w:rsidRPr="00E57377" w:rsidRDefault="00E57377" w:rsidP="00E57377">
      <w:pPr>
        <w:numPr>
          <w:ilvl w:val="0"/>
          <w:numId w:val="7"/>
        </w:numPr>
        <w:shd w:val="clear" w:color="auto" w:fill="FFFFFF"/>
        <w:autoSpaceDE/>
        <w:autoSpaceDN/>
        <w:jc w:val="both"/>
        <w:rPr>
          <w:sz w:val="24"/>
          <w:szCs w:val="24"/>
        </w:rPr>
      </w:pPr>
      <w:r w:rsidRPr="00E57377">
        <w:rPr>
          <w:sz w:val="24"/>
          <w:szCs w:val="24"/>
        </w:rPr>
        <w:t xml:space="preserve">Для </w:t>
      </w:r>
      <w:proofErr w:type="spellStart"/>
      <w:r w:rsidRPr="00E57377">
        <w:rPr>
          <w:sz w:val="24"/>
          <w:szCs w:val="24"/>
        </w:rPr>
        <w:t>чого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призначені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бази</w:t>
      </w:r>
      <w:proofErr w:type="spellEnd"/>
      <w:r w:rsidRPr="00E57377">
        <w:rPr>
          <w:sz w:val="24"/>
          <w:szCs w:val="24"/>
        </w:rPr>
        <w:t xml:space="preserve"> </w:t>
      </w:r>
      <w:proofErr w:type="spellStart"/>
      <w:r w:rsidRPr="00E57377">
        <w:rPr>
          <w:sz w:val="24"/>
          <w:szCs w:val="24"/>
        </w:rPr>
        <w:t>даних</w:t>
      </w:r>
      <w:proofErr w:type="spellEnd"/>
      <w:r w:rsidRPr="00E57377">
        <w:rPr>
          <w:sz w:val="24"/>
          <w:szCs w:val="24"/>
        </w:rPr>
        <w:t>?</w:t>
      </w:r>
    </w:p>
    <w:p w:rsidR="00F73DC5" w:rsidRPr="00E57377" w:rsidRDefault="00F73DC5" w:rsidP="00F73DC5">
      <w:pPr>
        <w:jc w:val="center"/>
        <w:rPr>
          <w:sz w:val="24"/>
          <w:szCs w:val="24"/>
        </w:rPr>
      </w:pPr>
    </w:p>
    <w:p w:rsidR="00F73DC5" w:rsidRPr="00E57377" w:rsidRDefault="00F73DC5" w:rsidP="00F73DC5">
      <w:pPr>
        <w:jc w:val="center"/>
        <w:rPr>
          <w:sz w:val="24"/>
          <w:szCs w:val="24"/>
          <w:lang w:val="uk-UA"/>
        </w:rPr>
      </w:pPr>
    </w:p>
    <w:p w:rsidR="00B561A8" w:rsidRPr="00E57377" w:rsidRDefault="00E57377">
      <w:pPr>
        <w:rPr>
          <w:lang w:val="uk-UA"/>
        </w:rPr>
      </w:pPr>
    </w:p>
    <w:sectPr w:rsidR="00B561A8" w:rsidRPr="00E573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94DC7"/>
    <w:multiLevelType w:val="hybridMultilevel"/>
    <w:tmpl w:val="21DEB5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D2D6C2D"/>
    <w:multiLevelType w:val="singleLevel"/>
    <w:tmpl w:val="7F683AF0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2">
    <w:nsid w:val="4EFA02BA"/>
    <w:multiLevelType w:val="hybridMultilevel"/>
    <w:tmpl w:val="FEAC9348"/>
    <w:lvl w:ilvl="0" w:tplc="9594D4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7DE2056"/>
    <w:multiLevelType w:val="hybridMultilevel"/>
    <w:tmpl w:val="DE90F242"/>
    <w:lvl w:ilvl="0" w:tplc="A6EC1AC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83B2B0C"/>
    <w:multiLevelType w:val="hybridMultilevel"/>
    <w:tmpl w:val="4C548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0B373E"/>
    <w:multiLevelType w:val="hybridMultilevel"/>
    <w:tmpl w:val="F0B60D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4C52CA"/>
    <w:multiLevelType w:val="hybridMultilevel"/>
    <w:tmpl w:val="D15676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6C6"/>
    <w:rsid w:val="003C042E"/>
    <w:rsid w:val="009C56C6"/>
    <w:rsid w:val="00B73F4A"/>
    <w:rsid w:val="00E57377"/>
    <w:rsid w:val="00F73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DC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3DC5"/>
    <w:pPr>
      <w:ind w:left="708"/>
    </w:pPr>
  </w:style>
  <w:style w:type="character" w:customStyle="1" w:styleId="a4">
    <w:name w:val="Основной текст Знак"/>
    <w:link w:val="a5"/>
    <w:rsid w:val="00F73DC5"/>
    <w:rPr>
      <w:sz w:val="23"/>
      <w:szCs w:val="23"/>
      <w:shd w:val="clear" w:color="auto" w:fill="FFFFFF"/>
    </w:rPr>
  </w:style>
  <w:style w:type="paragraph" w:styleId="a5">
    <w:name w:val="Body Text"/>
    <w:basedOn w:val="a"/>
    <w:link w:val="a4"/>
    <w:rsid w:val="00F73DC5"/>
    <w:pPr>
      <w:shd w:val="clear" w:color="auto" w:fill="FFFFFF"/>
      <w:autoSpaceDE/>
      <w:autoSpaceDN/>
      <w:spacing w:after="780" w:line="278" w:lineRule="exact"/>
      <w:ind w:hanging="1720"/>
      <w:jc w:val="center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F73DC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23">
    <w:name w:val="rvts23"/>
    <w:rsid w:val="00F73DC5"/>
  </w:style>
  <w:style w:type="paragraph" w:styleId="a6">
    <w:name w:val="No Spacing"/>
    <w:uiPriority w:val="1"/>
    <w:qFormat/>
    <w:rsid w:val="00F73DC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rvps7">
    <w:name w:val="rvps7"/>
    <w:basedOn w:val="a"/>
    <w:rsid w:val="00F73DC5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rvts15">
    <w:name w:val="rvts15"/>
    <w:rsid w:val="00F73DC5"/>
  </w:style>
  <w:style w:type="paragraph" w:styleId="a7">
    <w:name w:val="Balloon Text"/>
    <w:basedOn w:val="a"/>
    <w:link w:val="a8"/>
    <w:uiPriority w:val="99"/>
    <w:semiHidden/>
    <w:unhideWhenUsed/>
    <w:rsid w:val="00F73DC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DC5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uiPriority w:val="99"/>
    <w:semiHidden/>
    <w:unhideWhenUsed/>
    <w:rsid w:val="00E57377"/>
    <w:rPr>
      <w:color w:val="0000FF"/>
      <w:u w:val="single"/>
    </w:rPr>
  </w:style>
  <w:style w:type="paragraph" w:customStyle="1" w:styleId="rvps2">
    <w:name w:val="rvps2"/>
    <w:basedOn w:val="a"/>
    <w:rsid w:val="00E57377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E57377"/>
  </w:style>
  <w:style w:type="character" w:customStyle="1" w:styleId="rvts0">
    <w:name w:val="rvts0"/>
    <w:rsid w:val="00E57377"/>
  </w:style>
  <w:style w:type="character" w:customStyle="1" w:styleId="rvts9">
    <w:name w:val="rvts9"/>
    <w:rsid w:val="00E573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DC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3DC5"/>
    <w:pPr>
      <w:ind w:left="708"/>
    </w:pPr>
  </w:style>
  <w:style w:type="character" w:customStyle="1" w:styleId="a4">
    <w:name w:val="Основной текст Знак"/>
    <w:link w:val="a5"/>
    <w:rsid w:val="00F73DC5"/>
    <w:rPr>
      <w:sz w:val="23"/>
      <w:szCs w:val="23"/>
      <w:shd w:val="clear" w:color="auto" w:fill="FFFFFF"/>
    </w:rPr>
  </w:style>
  <w:style w:type="paragraph" w:styleId="a5">
    <w:name w:val="Body Text"/>
    <w:basedOn w:val="a"/>
    <w:link w:val="a4"/>
    <w:rsid w:val="00F73DC5"/>
    <w:pPr>
      <w:shd w:val="clear" w:color="auto" w:fill="FFFFFF"/>
      <w:autoSpaceDE/>
      <w:autoSpaceDN/>
      <w:spacing w:after="780" w:line="278" w:lineRule="exact"/>
      <w:ind w:hanging="1720"/>
      <w:jc w:val="center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F73DC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23">
    <w:name w:val="rvts23"/>
    <w:rsid w:val="00F73DC5"/>
  </w:style>
  <w:style w:type="paragraph" w:styleId="a6">
    <w:name w:val="No Spacing"/>
    <w:uiPriority w:val="1"/>
    <w:qFormat/>
    <w:rsid w:val="00F73DC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rvps7">
    <w:name w:val="rvps7"/>
    <w:basedOn w:val="a"/>
    <w:rsid w:val="00F73DC5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rvts15">
    <w:name w:val="rvts15"/>
    <w:rsid w:val="00F73DC5"/>
  </w:style>
  <w:style w:type="paragraph" w:styleId="a7">
    <w:name w:val="Balloon Text"/>
    <w:basedOn w:val="a"/>
    <w:link w:val="a8"/>
    <w:uiPriority w:val="99"/>
    <w:semiHidden/>
    <w:unhideWhenUsed/>
    <w:rsid w:val="00F73DC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DC5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uiPriority w:val="99"/>
    <w:semiHidden/>
    <w:unhideWhenUsed/>
    <w:rsid w:val="00E57377"/>
    <w:rPr>
      <w:color w:val="0000FF"/>
      <w:u w:val="single"/>
    </w:rPr>
  </w:style>
  <w:style w:type="paragraph" w:customStyle="1" w:styleId="rvps2">
    <w:name w:val="rvps2"/>
    <w:basedOn w:val="a"/>
    <w:rsid w:val="00E57377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E57377"/>
  </w:style>
  <w:style w:type="character" w:customStyle="1" w:styleId="rvts0">
    <w:name w:val="rvts0"/>
    <w:rsid w:val="00E57377"/>
  </w:style>
  <w:style w:type="character" w:customStyle="1" w:styleId="rvts9">
    <w:name w:val="rvts9"/>
    <w:rsid w:val="00E573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5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4.rada.gov.ua/laws/show/1700-18/paran2" TargetMode="External"/><Relationship Id="rId13" Type="http://schemas.openxmlformats.org/officeDocument/2006/relationships/hyperlink" Target="http://zakon4.rada.gov.ua/laws/show/1700-18/paran159" TargetMode="External"/><Relationship Id="rId18" Type="http://schemas.openxmlformats.org/officeDocument/2006/relationships/hyperlink" Target="http://zakon4.rada.gov.ua/laws/show/1700-18/paran313" TargetMode="External"/><Relationship Id="rId26" Type="http://schemas.openxmlformats.org/officeDocument/2006/relationships/hyperlink" Target="http://zakon4.rada.gov.ua/laws/show/1700-18/paran488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zakon4.rada.gov.ua/laws/show/1700-18/paran359" TargetMode="External"/><Relationship Id="rId34" Type="http://schemas.openxmlformats.org/officeDocument/2006/relationships/hyperlink" Target="http://zakon4.rada.gov.ua/laws/show/1700-18/paran701" TargetMode="External"/><Relationship Id="rId7" Type="http://schemas.openxmlformats.org/officeDocument/2006/relationships/hyperlink" Target="http://zakon4.rada.gov.ua/laws/show/3723-12" TargetMode="External"/><Relationship Id="rId12" Type="http://schemas.openxmlformats.org/officeDocument/2006/relationships/hyperlink" Target="http://zakon4.rada.gov.ua/laws/show/1700-18/paran50" TargetMode="External"/><Relationship Id="rId17" Type="http://schemas.openxmlformats.org/officeDocument/2006/relationships/hyperlink" Target="http://zakon4.rada.gov.ua/laws/show/1700-18/paran311" TargetMode="External"/><Relationship Id="rId25" Type="http://schemas.openxmlformats.org/officeDocument/2006/relationships/hyperlink" Target="http://zakon4.rada.gov.ua/laws/show/1700-18/paran439" TargetMode="External"/><Relationship Id="rId33" Type="http://schemas.openxmlformats.org/officeDocument/2006/relationships/hyperlink" Target="http://zakon4.rada.gov.ua/laws/show/1700-18/paran649" TargetMode="External"/><Relationship Id="rId2" Type="http://schemas.openxmlformats.org/officeDocument/2006/relationships/styles" Target="styles.xml"/><Relationship Id="rId16" Type="http://schemas.openxmlformats.org/officeDocument/2006/relationships/hyperlink" Target="http://zakon4.rada.gov.ua/laws/show/1700-18/paran260" TargetMode="External"/><Relationship Id="rId20" Type="http://schemas.openxmlformats.org/officeDocument/2006/relationships/hyperlink" Target="http://zakon4.rada.gov.ua/laws/show/1700-18/paran348" TargetMode="External"/><Relationship Id="rId29" Type="http://schemas.openxmlformats.org/officeDocument/2006/relationships/hyperlink" Target="http://zakon4.rada.gov.ua/laws/show/1700-18/paran512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zakon4.rada.gov.ua/laws/show/1700-18/paran42" TargetMode="External"/><Relationship Id="rId24" Type="http://schemas.openxmlformats.org/officeDocument/2006/relationships/hyperlink" Target="http://zakon4.rada.gov.ua/laws/show/1700-18/paran417" TargetMode="External"/><Relationship Id="rId32" Type="http://schemas.openxmlformats.org/officeDocument/2006/relationships/hyperlink" Target="http://zakon4.rada.gov.ua/laws/show/1700-18/paran550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zakon4.rada.gov.ua/laws/show/1700-18/paran215" TargetMode="External"/><Relationship Id="rId23" Type="http://schemas.openxmlformats.org/officeDocument/2006/relationships/hyperlink" Target="http://zakon4.rada.gov.ua/laws/show/1700-18/paran405" TargetMode="External"/><Relationship Id="rId28" Type="http://schemas.openxmlformats.org/officeDocument/2006/relationships/hyperlink" Target="http://zakon4.rada.gov.ua/laws/show/1700-18/paran500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zakon4.rada.gov.ua/laws/show/1700-18/paran24" TargetMode="External"/><Relationship Id="rId19" Type="http://schemas.openxmlformats.org/officeDocument/2006/relationships/hyperlink" Target="http://zakon4.rada.gov.ua/laws/show/1700-18/paran335" TargetMode="External"/><Relationship Id="rId31" Type="http://schemas.openxmlformats.org/officeDocument/2006/relationships/hyperlink" Target="http://zakon4.rada.gov.ua/laws/show/1700-18/paran52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4.rada.gov.ua/laws/show/1700-18/paran6" TargetMode="External"/><Relationship Id="rId14" Type="http://schemas.openxmlformats.org/officeDocument/2006/relationships/hyperlink" Target="http://zakon4.rada.gov.ua/laws/show/1700-18/paran183" TargetMode="External"/><Relationship Id="rId22" Type="http://schemas.openxmlformats.org/officeDocument/2006/relationships/hyperlink" Target="http://zakon4.rada.gov.ua/laws/show/1700-18/paran372" TargetMode="External"/><Relationship Id="rId27" Type="http://schemas.openxmlformats.org/officeDocument/2006/relationships/hyperlink" Target="http://zakon4.rada.gov.ua/laws/show/1700-18/paran493" TargetMode="External"/><Relationship Id="rId30" Type="http://schemas.openxmlformats.org/officeDocument/2006/relationships/hyperlink" Target="http://zakon4.rada.gov.ua/laws/show/1700-18/paran526" TargetMode="External"/><Relationship Id="rId35" Type="http://schemas.openxmlformats.org/officeDocument/2006/relationships/hyperlink" Target="http://zakon4.rada.gov.ua/laws/show/3723-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2597</Words>
  <Characters>14807</Characters>
  <Application>Microsoft Office Word</Application>
  <DocSecurity>0</DocSecurity>
  <Lines>123</Lines>
  <Paragraphs>34</Paragraphs>
  <ScaleCrop>false</ScaleCrop>
  <Company/>
  <LinksUpToDate>false</LinksUpToDate>
  <CharactersWithSpaces>17370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ЛАПЫГИНА</dc:creator>
  <cp:keywords/>
  <dc:description/>
  <cp:lastModifiedBy>ЛАПЫГИНА</cp:lastModifiedBy>
  <cp:revision>3</cp:revision>
  <dcterms:created xsi:type="dcterms:W3CDTF">2018-02-23T12:03:00Z</dcterms:created>
  <dcterms:modified xsi:type="dcterms:W3CDTF">2018-02-23T12:08:00Z</dcterms:modified>
</cp:coreProperties>
</file>