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213E88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213E88">
        <w:rPr>
          <w:rFonts w:ascii="Times New Roman" w:hAnsi="Times New Roman"/>
          <w:noProof/>
          <w:color w:val="auto"/>
        </w:rPr>
        <w:drawing>
          <wp:inline distT="0" distB="0" distL="0" distR="0" wp14:anchorId="7D299584" wp14:editId="3F59F2C9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213E88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213E88" w:rsidRDefault="00B51583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213E88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213E88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213E88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213E88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213E88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213E88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337964" w:rsidRPr="00213E88" w:rsidRDefault="00D0584C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213E88">
        <w:rPr>
          <w:rFonts w:ascii="Times New Roman" w:eastAsia="Arial Unicode MS" w:hAnsi="Times New Roman"/>
          <w:color w:val="auto"/>
          <w:sz w:val="24"/>
          <w:szCs w:val="24"/>
        </w:rPr>
        <w:t>В</w:t>
      </w:r>
      <w:r w:rsidR="00337964" w:rsidRPr="00213E88">
        <w:rPr>
          <w:rFonts w:ascii="Times New Roman" w:eastAsia="Arial Unicode MS" w:hAnsi="Times New Roman"/>
          <w:color w:val="auto"/>
          <w:sz w:val="24"/>
          <w:szCs w:val="24"/>
        </w:rPr>
        <w:t>ід</w:t>
      </w:r>
      <w:r w:rsidR="008A3767" w:rsidRPr="00213E88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  <w:r w:rsidR="00416B08" w:rsidRPr="00213E88">
        <w:rPr>
          <w:rFonts w:ascii="Times New Roman" w:eastAsia="Arial Unicode MS" w:hAnsi="Times New Roman"/>
          <w:color w:val="auto"/>
          <w:sz w:val="24"/>
          <w:szCs w:val="24"/>
        </w:rPr>
        <w:t>24</w:t>
      </w:r>
      <w:r w:rsidR="008A3767" w:rsidRPr="00213E88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416B08" w:rsidRPr="00213E88">
        <w:rPr>
          <w:rFonts w:ascii="Times New Roman" w:eastAsia="Arial Unicode MS" w:hAnsi="Times New Roman"/>
          <w:color w:val="auto"/>
          <w:sz w:val="24"/>
          <w:szCs w:val="24"/>
        </w:rPr>
        <w:t>09</w:t>
      </w:r>
      <w:r w:rsidR="008A3767" w:rsidRPr="00213E88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337964" w:rsidRPr="00213E88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7700FD" w:rsidRPr="00213E88">
        <w:rPr>
          <w:rFonts w:ascii="Times New Roman" w:eastAsia="Arial Unicode MS" w:hAnsi="Times New Roman"/>
          <w:color w:val="auto"/>
          <w:sz w:val="24"/>
          <w:szCs w:val="24"/>
        </w:rPr>
        <w:t>3</w:t>
      </w:r>
      <w:r w:rsidR="00337964" w:rsidRPr="00213E88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337964" w:rsidRPr="00213E88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213E88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7700FD" w:rsidRPr="00213E88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  <w:r w:rsidR="00416B08" w:rsidRPr="00213E88">
        <w:rPr>
          <w:rFonts w:ascii="Times New Roman" w:eastAsia="Arial Unicode MS" w:hAnsi="Times New Roman"/>
          <w:color w:val="auto"/>
          <w:sz w:val="24"/>
          <w:szCs w:val="24"/>
        </w:rPr>
        <w:t>109</w:t>
      </w:r>
    </w:p>
    <w:p w:rsidR="00337964" w:rsidRPr="00213E88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proofErr w:type="spellStart"/>
      <w:r w:rsidRPr="00213E88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  <w:proofErr w:type="spellEnd"/>
    </w:p>
    <w:p w:rsidR="00A06290" w:rsidRPr="00213E88" w:rsidRDefault="00A06290" w:rsidP="00A06290">
      <w:pPr>
        <w:rPr>
          <w:rFonts w:eastAsia="Arial Unicode MS"/>
          <w:color w:val="auto"/>
          <w:lang w:val="uk-UA"/>
        </w:rPr>
      </w:pPr>
    </w:p>
    <w:p w:rsidR="00154885" w:rsidRPr="00213E88" w:rsidRDefault="00F21AC0" w:rsidP="00D0584C">
      <w:pPr>
        <w:pStyle w:val="a3"/>
        <w:ind w:right="2834"/>
        <w:jc w:val="both"/>
        <w:rPr>
          <w:rFonts w:ascii="Times New Roman" w:eastAsia="Arial Unicode MS" w:hAnsi="Times New Roman"/>
          <w:color w:val="auto"/>
          <w:sz w:val="24"/>
          <w:szCs w:val="24"/>
          <w:lang w:val="ru-RU"/>
        </w:rPr>
      </w:pPr>
      <w:r w:rsidRPr="00213E8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 </w:t>
      </w:r>
      <w:r w:rsidR="00154885" w:rsidRPr="00213E88">
        <w:rPr>
          <w:rFonts w:ascii="Times New Roman" w:eastAsia="Arial Unicode MS" w:hAnsi="Times New Roman"/>
          <w:color w:val="auto"/>
          <w:sz w:val="24"/>
          <w:szCs w:val="24"/>
        </w:rPr>
        <w:t xml:space="preserve">Про надання громадянці </w:t>
      </w:r>
      <w:r w:rsidR="002F1EEE" w:rsidRPr="00213E88">
        <w:rPr>
          <w:rFonts w:ascii="Times New Roman" w:eastAsia="Arial Unicode MS" w:hAnsi="Times New Roman"/>
          <w:color w:val="auto"/>
          <w:sz w:val="24"/>
          <w:szCs w:val="24"/>
        </w:rPr>
        <w:t>Колом</w:t>
      </w:r>
      <w:r w:rsidR="00A06290" w:rsidRPr="00213E88">
        <w:rPr>
          <w:rFonts w:ascii="Times New Roman" w:eastAsia="Arial Unicode MS" w:hAnsi="Times New Roman"/>
          <w:color w:val="auto"/>
          <w:sz w:val="24"/>
          <w:szCs w:val="24"/>
        </w:rPr>
        <w:t>і</w:t>
      </w:r>
      <w:r w:rsidR="002F1EEE" w:rsidRPr="00213E88">
        <w:rPr>
          <w:rFonts w:ascii="Times New Roman" w:eastAsia="Arial Unicode MS" w:hAnsi="Times New Roman"/>
          <w:color w:val="auto"/>
          <w:sz w:val="24"/>
          <w:szCs w:val="24"/>
        </w:rPr>
        <w:t xml:space="preserve">єць Г.С. </w:t>
      </w:r>
      <w:r w:rsidR="00154885" w:rsidRPr="00213E88">
        <w:rPr>
          <w:rFonts w:ascii="Times New Roman" w:eastAsia="Arial Unicode MS" w:hAnsi="Times New Roman"/>
          <w:color w:val="auto"/>
          <w:sz w:val="24"/>
          <w:szCs w:val="24"/>
        </w:rPr>
        <w:t>дозволу на реконструкцію житлового будинку</w:t>
      </w:r>
      <w:r w:rsidR="002F1EEE" w:rsidRPr="00213E88">
        <w:rPr>
          <w:rFonts w:ascii="Times New Roman" w:eastAsia="Arial Unicode MS" w:hAnsi="Times New Roman"/>
          <w:color w:val="auto"/>
          <w:sz w:val="24"/>
          <w:szCs w:val="24"/>
        </w:rPr>
        <w:t xml:space="preserve"> з житловою прибудовою </w:t>
      </w:r>
      <w:r w:rsidR="00154885" w:rsidRPr="00213E88">
        <w:rPr>
          <w:rFonts w:ascii="Times New Roman" w:eastAsia="Arial Unicode MS" w:hAnsi="Times New Roman"/>
          <w:color w:val="auto"/>
          <w:sz w:val="24"/>
          <w:szCs w:val="24"/>
        </w:rPr>
        <w:t>за адресою:</w:t>
      </w:r>
      <w:r w:rsidR="00A06290" w:rsidRPr="00213E88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  <w:r w:rsidR="00213E88">
        <w:rPr>
          <w:rFonts w:ascii="Times New Roman" w:eastAsia="Arial Unicode MS" w:hAnsi="Times New Roman"/>
          <w:color w:val="auto"/>
          <w:sz w:val="24"/>
          <w:szCs w:val="24"/>
          <w:lang w:val="ru-RU"/>
        </w:rPr>
        <w:t>…</w:t>
      </w:r>
    </w:p>
    <w:p w:rsidR="00A06290" w:rsidRPr="00213E88" w:rsidRDefault="00A06290" w:rsidP="00A06290">
      <w:pPr>
        <w:rPr>
          <w:rFonts w:eastAsia="Arial Unicode MS"/>
          <w:color w:val="auto"/>
          <w:lang w:val="uk-UA"/>
        </w:rPr>
      </w:pPr>
    </w:p>
    <w:p w:rsidR="002F1EEE" w:rsidRPr="00213E88" w:rsidRDefault="00B51583" w:rsidP="002F1EEE">
      <w:pPr>
        <w:pStyle w:val="a3"/>
        <w:ind w:right="-1"/>
        <w:jc w:val="both"/>
        <w:rPr>
          <w:rFonts w:ascii="Times New Roman" w:eastAsia="Arial Unicode MS" w:hAnsi="Times New Roman"/>
          <w:b w:val="0"/>
          <w:color w:val="auto"/>
          <w:sz w:val="22"/>
          <w:szCs w:val="22"/>
        </w:rPr>
      </w:pPr>
      <w:r w:rsidRPr="00213E8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 </w:t>
      </w:r>
      <w:r w:rsidR="00337964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До виконавчого комітету </w:t>
      </w:r>
      <w:proofErr w:type="spellStart"/>
      <w:r w:rsidR="00337964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Щастинської</w:t>
      </w:r>
      <w:proofErr w:type="spellEnd"/>
      <w:r w:rsidR="00337964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 міської ради </w:t>
      </w:r>
      <w:r w:rsidR="003D13A0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зверну</w:t>
      </w:r>
      <w:r w:rsidR="007700FD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лася</w:t>
      </w:r>
      <w:r w:rsidR="00B20913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 </w:t>
      </w:r>
      <w:r w:rsidR="00BA06F7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і</w:t>
      </w:r>
      <w:r w:rsidR="00412E3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з заявою від </w:t>
      </w:r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11</w:t>
      </w:r>
      <w:r w:rsidR="007700FD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.</w:t>
      </w:r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09</w:t>
      </w:r>
      <w:r w:rsidR="003D13A0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.201</w:t>
      </w:r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3</w:t>
      </w:r>
      <w:r w:rsidR="003D13A0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 б/н (вхідний від </w:t>
      </w:r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11</w:t>
      </w:r>
      <w:r w:rsidR="003D13A0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.</w:t>
      </w:r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09</w:t>
      </w:r>
      <w:r w:rsidR="003D13A0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.201</w:t>
      </w:r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3</w:t>
      </w:r>
      <w:r w:rsidR="003D13A0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 №</w:t>
      </w:r>
      <w:r w:rsidR="00A06290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 </w:t>
      </w:r>
      <w:r w:rsidR="007700FD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К-</w:t>
      </w:r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436</w:t>
      </w:r>
      <w:r w:rsidR="003D13A0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)  </w:t>
      </w:r>
      <w:r w:rsidR="00565EDC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громадянка </w:t>
      </w:r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Колом</w:t>
      </w:r>
      <w:r w:rsidR="00A06290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і</w:t>
      </w:r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єць Г.С. </w:t>
      </w:r>
      <w:r w:rsidR="00565EDC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(</w:t>
      </w:r>
      <w:proofErr w:type="spellStart"/>
      <w:r w:rsidR="00565EDC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іден.№</w:t>
      </w:r>
      <w:proofErr w:type="spellEnd"/>
      <w:r w:rsidR="00565EDC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 </w:t>
      </w:r>
      <w:r w:rsidR="00213E88">
        <w:rPr>
          <w:rFonts w:ascii="Times New Roman" w:eastAsia="Arial Unicode MS" w:hAnsi="Times New Roman"/>
          <w:b w:val="0"/>
          <w:color w:val="auto"/>
          <w:sz w:val="22"/>
          <w:szCs w:val="22"/>
          <w:lang w:val="ru-RU"/>
        </w:rPr>
        <w:t>…</w:t>
      </w:r>
      <w:r w:rsidR="00565EDC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) про надання дозволу на реконструкцію житлового будинку</w:t>
      </w:r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 з житловою прибудовою</w:t>
      </w:r>
      <w:r w:rsidR="00565EDC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 за адресою: </w:t>
      </w:r>
      <w:r w:rsidR="00213E88">
        <w:rPr>
          <w:rFonts w:ascii="Times New Roman" w:eastAsia="Arial Unicode MS" w:hAnsi="Times New Roman"/>
          <w:b w:val="0"/>
          <w:color w:val="auto"/>
          <w:sz w:val="22"/>
          <w:szCs w:val="22"/>
          <w:lang w:val="ru-RU"/>
        </w:rPr>
        <w:t>…</w:t>
      </w:r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.</w:t>
      </w:r>
    </w:p>
    <w:p w:rsidR="002F1EEE" w:rsidRPr="00213E88" w:rsidRDefault="007700FD" w:rsidP="002F1EEE">
      <w:pPr>
        <w:pStyle w:val="a3"/>
        <w:ind w:firstLine="567"/>
        <w:jc w:val="both"/>
        <w:rPr>
          <w:rFonts w:ascii="Times New Roman" w:eastAsia="Arial Unicode MS" w:hAnsi="Times New Roman"/>
          <w:b w:val="0"/>
          <w:color w:val="auto"/>
          <w:sz w:val="22"/>
          <w:szCs w:val="22"/>
        </w:rPr>
      </w:pPr>
      <w:r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Ж</w:t>
      </w:r>
      <w:r w:rsidR="004430CA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итлов</w:t>
      </w:r>
      <w:r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ий</w:t>
      </w:r>
      <w:r w:rsidR="004430CA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 будин</w:t>
      </w:r>
      <w:r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о</w:t>
      </w:r>
      <w:r w:rsidR="004430CA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к за адресою: </w:t>
      </w:r>
      <w:r w:rsidR="00213E88">
        <w:rPr>
          <w:rFonts w:ascii="Times New Roman" w:eastAsia="Arial Unicode MS" w:hAnsi="Times New Roman"/>
          <w:b w:val="0"/>
          <w:color w:val="auto"/>
          <w:sz w:val="22"/>
          <w:szCs w:val="22"/>
          <w:lang w:val="ru-RU"/>
        </w:rPr>
        <w:t>…</w:t>
      </w:r>
      <w:r w:rsidR="003D13A0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належить </w:t>
      </w:r>
      <w:r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громадянці </w:t>
      </w:r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Колом</w:t>
      </w:r>
      <w:r w:rsidR="00A06290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і</w:t>
      </w:r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єць Г.С. </w:t>
      </w:r>
      <w:r w:rsidR="00C125F5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на праві приватної власності </w:t>
      </w:r>
      <w:r w:rsidR="004430CA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на підставі договору </w:t>
      </w:r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про поділ домоволодіння, виділу частки співвласника в натурі та припинення спільної часткової власності</w:t>
      </w:r>
      <w:r w:rsidR="004430CA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 від </w:t>
      </w:r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30.10</w:t>
      </w:r>
      <w:r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.20</w:t>
      </w:r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12</w:t>
      </w:r>
      <w:r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р</w:t>
      </w:r>
      <w:r w:rsidR="004430CA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., нотаріально посвідченого</w:t>
      </w:r>
      <w:r w:rsidR="00BA06F7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 приватним нотаріусом </w:t>
      </w:r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Луганського міського нотаріального округу </w:t>
      </w:r>
      <w:proofErr w:type="spellStart"/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Бєсєдою</w:t>
      </w:r>
      <w:proofErr w:type="spellEnd"/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 З.П.</w:t>
      </w:r>
      <w:r w:rsidR="00BA06F7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 </w:t>
      </w:r>
      <w:r w:rsidR="004430CA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та зареєстрованого в реєстрі нотаріальних дій за </w:t>
      </w:r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306</w:t>
      </w:r>
      <w:r w:rsidR="004430CA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. </w:t>
      </w:r>
    </w:p>
    <w:p w:rsidR="002F1EEE" w:rsidRPr="00213E88" w:rsidRDefault="002F1EEE" w:rsidP="002F1EEE">
      <w:pPr>
        <w:ind w:firstLine="567"/>
        <w:jc w:val="both"/>
        <w:rPr>
          <w:rFonts w:eastAsia="Arial Unicode MS"/>
          <w:color w:val="auto"/>
          <w:sz w:val="22"/>
          <w:szCs w:val="22"/>
          <w:lang w:val="uk-UA"/>
        </w:rPr>
      </w:pP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Право приватної власності громадянки Колом</w:t>
      </w:r>
      <w:r w:rsidR="00A06290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і</w:t>
      </w: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єць Г.С.</w:t>
      </w:r>
      <w:r w:rsidRPr="00213E88">
        <w:rPr>
          <w:rFonts w:ascii="Times New Roman" w:eastAsia="Arial Unicode MS" w:hAnsi="Times New Roman"/>
          <w:b/>
          <w:color w:val="auto"/>
          <w:sz w:val="22"/>
          <w:szCs w:val="22"/>
          <w:lang w:val="uk-UA"/>
        </w:rPr>
        <w:t xml:space="preserve"> </w:t>
      </w: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на житловий будинок за адресою: </w:t>
      </w:r>
      <w:r w:rsid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…</w:t>
      </w:r>
      <w:r w:rsidRPr="00213E88">
        <w:rPr>
          <w:rFonts w:ascii="Times New Roman" w:eastAsia="Arial Unicode MS" w:hAnsi="Times New Roman"/>
          <w:b/>
          <w:color w:val="auto"/>
          <w:sz w:val="22"/>
          <w:szCs w:val="22"/>
          <w:lang w:val="uk-UA"/>
        </w:rPr>
        <w:t xml:space="preserve"> </w:t>
      </w: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зареєстровано Реєстраційною службою Луганського міського управління юстиції Луганської області 05.08.2013р. </w:t>
      </w:r>
      <w:r w:rsidR="00A06290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індексний №7560678 </w:t>
      </w: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(номер запису про право власності 2010910, реєстраційний номер об’єкта нерухомого майна 125779844101).</w:t>
      </w:r>
    </w:p>
    <w:p w:rsidR="00D0584C" w:rsidRPr="00213E88" w:rsidRDefault="00C125F5" w:rsidP="00D0584C">
      <w:pPr>
        <w:ind w:firstLine="567"/>
        <w:jc w:val="both"/>
        <w:rPr>
          <w:rFonts w:eastAsia="Arial Unicode MS"/>
          <w:color w:val="auto"/>
          <w:sz w:val="22"/>
          <w:szCs w:val="22"/>
          <w:lang w:val="uk-UA"/>
        </w:rPr>
      </w:pP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Земельна ділянка площею 0,0</w:t>
      </w:r>
      <w:r w:rsidR="002F1EEE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822</w:t>
      </w: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га за адресою: </w:t>
      </w:r>
      <w:r w:rsid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…</w:t>
      </w:r>
      <w:r w:rsidR="002F1EEE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</w:t>
      </w: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на</w:t>
      </w:r>
      <w:r w:rsidR="00BA06F7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лежить на праві </w:t>
      </w: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приватн</w:t>
      </w:r>
      <w:r w:rsidR="00BA06F7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ої</w:t>
      </w: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власн</w:t>
      </w:r>
      <w:r w:rsidR="002E7DB7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ості</w:t>
      </w: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</w:t>
      </w:r>
      <w:r w:rsidR="00565EDC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громадянці</w:t>
      </w:r>
      <w:r w:rsidR="002F1EEE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Колом</w:t>
      </w:r>
      <w:r w:rsidR="00A06290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і</w:t>
      </w:r>
      <w:r w:rsidR="002F1EEE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єць Г.С.</w:t>
      </w:r>
      <w:r w:rsidR="00BA06F7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, на підставі </w:t>
      </w:r>
      <w:r w:rsidR="002F1EEE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Свідоцтва про право власності </w:t>
      </w:r>
      <w:r w:rsidR="00D0584C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від 05.08.2013р.</w:t>
      </w:r>
      <w:r w:rsidR="00A06290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індексний номер 7559460.</w:t>
      </w:r>
      <w:r w:rsidR="00D0584C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Право приватної власності громадянки Колом</w:t>
      </w:r>
      <w:r w:rsidR="00A06290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і</w:t>
      </w:r>
      <w:r w:rsidR="00D0584C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єць Г.С. на земельну ділянку за адресою: </w:t>
      </w:r>
      <w:r w:rsid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…</w:t>
      </w:r>
      <w:r w:rsidR="00D0584C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 зареєстровано Реєстраційною службою Луганського міського управління юстиції Луганської області 05.08.2013р. (номер запису про право власності 2010664, реєстраційний номер об’єкта нерухомого майна 125755844101).</w:t>
      </w:r>
    </w:p>
    <w:p w:rsidR="005E4731" w:rsidRPr="00213E88" w:rsidRDefault="00565EDC" w:rsidP="00565EDC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2"/>
          <w:szCs w:val="22"/>
        </w:rPr>
      </w:pPr>
      <w:r w:rsidRPr="00213E88">
        <w:rPr>
          <w:rFonts w:eastAsia="Arial Unicode MS"/>
          <w:color w:val="auto"/>
          <w:sz w:val="22"/>
          <w:szCs w:val="22"/>
        </w:rPr>
        <w:t xml:space="preserve">    </w:t>
      </w:r>
      <w:r w:rsidR="005E4731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Керуючись положеннями Житлового кодексу України, </w:t>
      </w:r>
      <w:r w:rsidR="002E7DB7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З</w:t>
      </w:r>
      <w:r w:rsidR="005E4731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аконами України «Про місцеве самоврядування в Україні», «Про регулювання містобудівної діяльності»</w:t>
      </w:r>
      <w:r w:rsidR="001E255D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, </w:t>
      </w:r>
      <w:r w:rsidR="00CD0059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 </w:t>
      </w:r>
      <w:r w:rsidR="00B22B8B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 виконавчий комітет </w:t>
      </w:r>
      <w:proofErr w:type="spellStart"/>
      <w:r w:rsidR="00B22B8B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Щастинської</w:t>
      </w:r>
      <w:proofErr w:type="spellEnd"/>
      <w:r w:rsidR="00B22B8B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 міської ради</w:t>
      </w:r>
    </w:p>
    <w:p w:rsidR="00B22B8B" w:rsidRPr="00213E88" w:rsidRDefault="00B22B8B" w:rsidP="00B22B8B">
      <w:pPr>
        <w:jc w:val="center"/>
        <w:rPr>
          <w:rFonts w:ascii="Times New Roman" w:eastAsia="Arial Unicode MS" w:hAnsi="Times New Roman"/>
          <w:b/>
          <w:color w:val="auto"/>
          <w:sz w:val="22"/>
          <w:szCs w:val="22"/>
          <w:lang w:val="uk-UA"/>
        </w:rPr>
      </w:pPr>
      <w:r w:rsidRPr="00213E88">
        <w:rPr>
          <w:rFonts w:ascii="Times New Roman" w:eastAsia="Arial Unicode MS" w:hAnsi="Times New Roman"/>
          <w:b/>
          <w:color w:val="auto"/>
          <w:sz w:val="22"/>
          <w:szCs w:val="22"/>
          <w:lang w:val="uk-UA"/>
        </w:rPr>
        <w:t>ВИРІШИВ:</w:t>
      </w:r>
    </w:p>
    <w:p w:rsidR="00B22B8B" w:rsidRPr="00213E88" w:rsidRDefault="00B22B8B" w:rsidP="00C125F5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2"/>
          <w:szCs w:val="22"/>
          <w:lang w:val="ru-RU"/>
        </w:rPr>
      </w:pPr>
      <w:r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        1.</w:t>
      </w:r>
      <w:r w:rsidR="00A06290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 Надати дозвіл</w:t>
      </w:r>
      <w:r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 </w:t>
      </w:r>
      <w:r w:rsidR="00565EDC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громадянці </w:t>
      </w:r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Колом</w:t>
      </w:r>
      <w:r w:rsidR="00A06290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і</w:t>
      </w:r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єць Г.С. </w:t>
      </w:r>
      <w:r w:rsidR="00416B08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на </w:t>
      </w:r>
      <w:r w:rsidR="00565EDC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реконструкцію житлового будинку </w:t>
      </w:r>
      <w:r w:rsidR="00D0584C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з житловою прибудовою </w:t>
      </w:r>
      <w:r w:rsidR="00565EDC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за адресою:</w:t>
      </w:r>
      <w:r w:rsidR="00A06290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 </w:t>
      </w:r>
      <w:r w:rsidR="00213E88">
        <w:rPr>
          <w:rFonts w:ascii="Times New Roman" w:eastAsia="Arial Unicode MS" w:hAnsi="Times New Roman"/>
          <w:b w:val="0"/>
          <w:color w:val="auto"/>
          <w:sz w:val="22"/>
          <w:szCs w:val="22"/>
          <w:lang w:val="ru-RU"/>
        </w:rPr>
        <w:t>…</w:t>
      </w:r>
    </w:p>
    <w:p w:rsidR="00CC2F4C" w:rsidRPr="00213E88" w:rsidRDefault="00CC2F4C" w:rsidP="00C125F5">
      <w:pPr>
        <w:jc w:val="both"/>
        <w:rPr>
          <w:rFonts w:ascii="Times New Roman" w:eastAsia="Arial Unicode MS" w:hAnsi="Times New Roman"/>
          <w:color w:val="auto"/>
          <w:sz w:val="22"/>
          <w:szCs w:val="22"/>
          <w:lang w:val="uk-UA"/>
        </w:rPr>
      </w:pP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       2. Відділу архітектури</w:t>
      </w:r>
      <w:r w:rsidR="003F0675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, </w:t>
      </w: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земле</w:t>
      </w:r>
      <w:r w:rsidR="003F0675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впорядкування та житлово-комунального господарства</w:t>
      </w: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виконавчого комітету </w:t>
      </w:r>
      <w:proofErr w:type="spellStart"/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Щастинської</w:t>
      </w:r>
      <w:proofErr w:type="spellEnd"/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міської ради у десятиденний термін з моменту прийняття даного рішення надати </w:t>
      </w:r>
      <w:r w:rsidR="00565EDC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громадянці </w:t>
      </w:r>
      <w:r w:rsidR="002F1EEE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Колом</w:t>
      </w:r>
      <w:r w:rsidR="00A06290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і</w:t>
      </w:r>
      <w:r w:rsidR="002F1EEE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єць Г.С.</w:t>
      </w:r>
      <w:r w:rsidR="002F1EEE" w:rsidRPr="00213E88">
        <w:rPr>
          <w:rFonts w:ascii="Times New Roman" w:eastAsia="Arial Unicode MS" w:hAnsi="Times New Roman"/>
          <w:b/>
          <w:color w:val="auto"/>
          <w:sz w:val="22"/>
          <w:szCs w:val="22"/>
          <w:lang w:val="uk-UA"/>
        </w:rPr>
        <w:t xml:space="preserve"> </w:t>
      </w: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будівельний паспорт</w:t>
      </w:r>
      <w:r w:rsidR="002E7DB7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забудови земельної ділянки</w:t>
      </w:r>
      <w:r w:rsidR="00F21AC0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.</w:t>
      </w: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 </w:t>
      </w:r>
    </w:p>
    <w:p w:rsidR="00CC5248" w:rsidRPr="00213E88" w:rsidRDefault="00B22B8B" w:rsidP="00F21AC0">
      <w:pPr>
        <w:pStyle w:val="a3"/>
        <w:jc w:val="both"/>
        <w:rPr>
          <w:rFonts w:ascii="Times New Roman" w:eastAsia="Arial Unicode MS" w:hAnsi="Times New Roman"/>
          <w:color w:val="auto"/>
          <w:sz w:val="22"/>
          <w:szCs w:val="22"/>
        </w:rPr>
      </w:pPr>
      <w:r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        </w:t>
      </w:r>
      <w:r w:rsidR="00195E87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3</w:t>
      </w:r>
      <w:r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. </w:t>
      </w:r>
      <w:r w:rsidR="00565EDC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 xml:space="preserve">Громадянці </w:t>
      </w:r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Колом</w:t>
      </w:r>
      <w:r w:rsidR="00A06290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і</w:t>
      </w:r>
      <w:r w:rsidR="002F1EEE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єць Г.С.</w:t>
      </w:r>
      <w:r w:rsidR="00565EDC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.</w:t>
      </w:r>
      <w:r w:rsidR="00F21AC0" w:rsidRPr="00213E88">
        <w:rPr>
          <w:rFonts w:ascii="Times New Roman" w:eastAsia="Arial Unicode MS" w:hAnsi="Times New Roman"/>
          <w:b w:val="0"/>
          <w:color w:val="auto"/>
          <w:sz w:val="22"/>
          <w:szCs w:val="22"/>
        </w:rPr>
        <w:t>:</w:t>
      </w:r>
    </w:p>
    <w:p w:rsidR="00CC5248" w:rsidRPr="00213E88" w:rsidRDefault="00CC5248" w:rsidP="00CC5248">
      <w:pPr>
        <w:jc w:val="both"/>
        <w:rPr>
          <w:rFonts w:ascii="Times New Roman" w:eastAsia="Arial Unicode MS" w:hAnsi="Times New Roman"/>
          <w:color w:val="auto"/>
          <w:sz w:val="22"/>
          <w:szCs w:val="22"/>
          <w:lang w:val="uk-UA"/>
        </w:rPr>
      </w:pP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       </w:t>
      </w:r>
      <w:r w:rsidR="00F21AC0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3</w:t>
      </w: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.1.</w:t>
      </w:r>
      <w:r w:rsidR="00B22B8B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</w:t>
      </w:r>
      <w:r w:rsidR="00565EDC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Реконструкцію</w:t>
      </w:r>
      <w:r w:rsidR="00F21AC0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 житлового будинку</w:t>
      </w:r>
      <w:r w:rsidR="00D0584C" w:rsidRPr="00213E88">
        <w:rPr>
          <w:rFonts w:ascii="Times New Roman" w:eastAsia="Arial Unicode MS" w:hAnsi="Times New Roman"/>
          <w:b/>
          <w:color w:val="auto"/>
          <w:sz w:val="22"/>
          <w:szCs w:val="22"/>
          <w:lang w:val="uk-UA"/>
        </w:rPr>
        <w:t xml:space="preserve"> </w:t>
      </w:r>
      <w:r w:rsidR="00D0584C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з житловою прибудовою</w:t>
      </w:r>
      <w:r w:rsidR="00F21AC0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за адресою: </w:t>
      </w:r>
      <w:r w:rsid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…</w:t>
      </w:r>
      <w:bookmarkStart w:id="0" w:name="_GoBack"/>
      <w:bookmarkEnd w:id="0"/>
      <w:r w:rsidR="002F1EEE" w:rsidRPr="00213E88">
        <w:rPr>
          <w:rFonts w:ascii="Times New Roman" w:eastAsia="Arial Unicode MS" w:hAnsi="Times New Roman"/>
          <w:b/>
          <w:color w:val="auto"/>
          <w:sz w:val="22"/>
          <w:szCs w:val="22"/>
          <w:lang w:val="uk-UA"/>
        </w:rPr>
        <w:t xml:space="preserve"> </w:t>
      </w: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виконати згідно з </w:t>
      </w:r>
      <w:r w:rsidR="00F21AC0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будівельним паспортом,</w:t>
      </w: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про як</w:t>
      </w:r>
      <w:r w:rsidR="000F66D3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ий</w:t>
      </w: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йде мова у п.</w:t>
      </w:r>
      <w:r w:rsidR="00F21AC0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2</w:t>
      </w: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цього рішення</w:t>
      </w:r>
      <w:r w:rsidR="002E7DB7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.</w:t>
      </w:r>
    </w:p>
    <w:p w:rsidR="00CC5248" w:rsidRPr="00213E88" w:rsidRDefault="00CC5248" w:rsidP="00CC5248">
      <w:pPr>
        <w:jc w:val="both"/>
        <w:rPr>
          <w:rFonts w:ascii="Times New Roman" w:eastAsia="Arial Unicode MS" w:hAnsi="Times New Roman"/>
          <w:color w:val="auto"/>
          <w:sz w:val="22"/>
          <w:szCs w:val="22"/>
          <w:lang w:val="uk-UA"/>
        </w:rPr>
      </w:pP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       </w:t>
      </w:r>
      <w:r w:rsidR="00F21AC0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3.</w:t>
      </w:r>
      <w:r w:rsidR="00A06290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2</w:t>
      </w:r>
      <w:r w:rsidR="00F21AC0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.</w:t>
      </w: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</w:t>
      </w:r>
      <w:r w:rsidR="00D45E72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З</w:t>
      </w: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дійснити інші заходи, передбачені законодавством, пов’язані із запланованим будівництвом.</w:t>
      </w:r>
    </w:p>
    <w:p w:rsidR="00B22B8B" w:rsidRPr="00213E88" w:rsidRDefault="00CC5248" w:rsidP="00CC5248">
      <w:pPr>
        <w:jc w:val="both"/>
        <w:rPr>
          <w:rFonts w:ascii="Times New Roman" w:eastAsia="Arial Unicode MS" w:hAnsi="Times New Roman"/>
          <w:color w:val="auto"/>
          <w:sz w:val="22"/>
          <w:szCs w:val="22"/>
          <w:lang w:val="uk-UA"/>
        </w:rPr>
      </w:pP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       </w:t>
      </w:r>
      <w:r w:rsidR="00F21AC0"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4</w:t>
      </w:r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. Контроль за виконанням цього рішення покласти на заступника міського голови </w:t>
      </w:r>
      <w:proofErr w:type="spellStart"/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>Тюріна</w:t>
      </w:r>
      <w:proofErr w:type="spellEnd"/>
      <w:r w:rsidRPr="00213E88">
        <w:rPr>
          <w:rFonts w:ascii="Times New Roman" w:eastAsia="Arial Unicode MS" w:hAnsi="Times New Roman"/>
          <w:color w:val="auto"/>
          <w:sz w:val="22"/>
          <w:szCs w:val="22"/>
          <w:lang w:val="uk-UA"/>
        </w:rPr>
        <w:t xml:space="preserve"> В.П.</w:t>
      </w:r>
    </w:p>
    <w:p w:rsidR="00412E3E" w:rsidRPr="00213E88" w:rsidRDefault="00412E3E" w:rsidP="00CC5248">
      <w:pPr>
        <w:jc w:val="both"/>
        <w:rPr>
          <w:rFonts w:ascii="Times New Roman" w:eastAsia="Arial Unicode MS" w:hAnsi="Times New Roman"/>
          <w:color w:val="auto"/>
          <w:sz w:val="22"/>
          <w:szCs w:val="22"/>
          <w:lang w:val="uk-UA"/>
        </w:rPr>
      </w:pPr>
    </w:p>
    <w:p w:rsidR="00D0584C" w:rsidRPr="00213E88" w:rsidRDefault="00D0584C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8A3767" w:rsidRPr="00213E88" w:rsidRDefault="00D0584C" w:rsidP="00D0584C">
      <w:pPr>
        <w:ind w:left="567"/>
        <w:jc w:val="both"/>
        <w:rPr>
          <w:rFonts w:ascii="Times New Roman" w:eastAsia="Arial Unicode MS" w:hAnsi="Times New Roman"/>
          <w:b/>
          <w:color w:val="auto"/>
          <w:lang w:val="uk-UA"/>
        </w:rPr>
      </w:pPr>
      <w:r w:rsidRPr="00213E88">
        <w:rPr>
          <w:rFonts w:ascii="Times New Roman" w:eastAsia="Arial Unicode MS" w:hAnsi="Times New Roman"/>
          <w:b/>
          <w:color w:val="auto"/>
          <w:lang w:val="uk-UA"/>
        </w:rPr>
        <w:t>М</w:t>
      </w:r>
      <w:r w:rsidR="008A3767" w:rsidRPr="00213E88">
        <w:rPr>
          <w:rFonts w:ascii="Times New Roman" w:eastAsia="Arial Unicode MS" w:hAnsi="Times New Roman"/>
          <w:b/>
          <w:color w:val="auto"/>
          <w:lang w:val="uk-UA"/>
        </w:rPr>
        <w:t>іськ</w:t>
      </w:r>
      <w:r w:rsidRPr="00213E88">
        <w:rPr>
          <w:rFonts w:ascii="Times New Roman" w:eastAsia="Arial Unicode MS" w:hAnsi="Times New Roman"/>
          <w:b/>
          <w:color w:val="auto"/>
          <w:lang w:val="uk-UA"/>
        </w:rPr>
        <w:t>ий</w:t>
      </w:r>
      <w:r w:rsidR="008A3767" w:rsidRPr="00213E88">
        <w:rPr>
          <w:rFonts w:ascii="Times New Roman" w:eastAsia="Arial Unicode MS" w:hAnsi="Times New Roman"/>
          <w:b/>
          <w:color w:val="auto"/>
          <w:lang w:val="uk-UA"/>
        </w:rPr>
        <w:t xml:space="preserve"> голов</w:t>
      </w:r>
      <w:r w:rsidRPr="00213E88">
        <w:rPr>
          <w:rFonts w:ascii="Times New Roman" w:eastAsia="Arial Unicode MS" w:hAnsi="Times New Roman"/>
          <w:b/>
          <w:color w:val="auto"/>
          <w:lang w:val="uk-UA"/>
        </w:rPr>
        <w:t>а</w:t>
      </w:r>
      <w:r w:rsidR="008A3767" w:rsidRPr="00213E88">
        <w:rPr>
          <w:rFonts w:ascii="Times New Roman" w:eastAsia="Arial Unicode MS" w:hAnsi="Times New Roman"/>
          <w:b/>
          <w:color w:val="auto"/>
          <w:lang w:val="uk-UA"/>
        </w:rPr>
        <w:t xml:space="preserve">                                                                         </w:t>
      </w:r>
      <w:r w:rsidRPr="00213E88">
        <w:rPr>
          <w:rFonts w:ascii="Times New Roman" w:eastAsia="Arial Unicode MS" w:hAnsi="Times New Roman"/>
          <w:b/>
          <w:color w:val="auto"/>
          <w:lang w:val="uk-UA"/>
        </w:rPr>
        <w:t>В</w:t>
      </w:r>
      <w:r w:rsidR="008A3767" w:rsidRPr="00213E88">
        <w:rPr>
          <w:rFonts w:ascii="Times New Roman" w:eastAsia="Arial Unicode MS" w:hAnsi="Times New Roman"/>
          <w:b/>
          <w:color w:val="auto"/>
          <w:lang w:val="uk-UA"/>
        </w:rPr>
        <w:t>.</w:t>
      </w:r>
      <w:r w:rsidRPr="00213E88">
        <w:rPr>
          <w:rFonts w:ascii="Times New Roman" w:eastAsia="Arial Unicode MS" w:hAnsi="Times New Roman"/>
          <w:b/>
          <w:color w:val="auto"/>
          <w:lang w:val="uk-UA"/>
        </w:rPr>
        <w:t>Л</w:t>
      </w:r>
      <w:r w:rsidR="008A3767" w:rsidRPr="00213E88">
        <w:rPr>
          <w:rFonts w:ascii="Times New Roman" w:eastAsia="Arial Unicode MS" w:hAnsi="Times New Roman"/>
          <w:b/>
          <w:color w:val="auto"/>
          <w:lang w:val="uk-UA"/>
        </w:rPr>
        <w:t xml:space="preserve">. </w:t>
      </w:r>
      <w:proofErr w:type="spellStart"/>
      <w:r w:rsidRPr="00213E88">
        <w:rPr>
          <w:rFonts w:ascii="Times New Roman" w:eastAsia="Arial Unicode MS" w:hAnsi="Times New Roman"/>
          <w:b/>
          <w:color w:val="auto"/>
          <w:lang w:val="uk-UA"/>
        </w:rPr>
        <w:t>Живлюк</w:t>
      </w:r>
      <w:proofErr w:type="spellEnd"/>
    </w:p>
    <w:sectPr w:rsidR="008A3767" w:rsidRPr="00213E88" w:rsidSect="008A376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F66D3"/>
    <w:rsid w:val="00154885"/>
    <w:rsid w:val="00195E87"/>
    <w:rsid w:val="001E255D"/>
    <w:rsid w:val="00213E88"/>
    <w:rsid w:val="002E7DB7"/>
    <w:rsid w:val="002F1EEE"/>
    <w:rsid w:val="00337964"/>
    <w:rsid w:val="00380ED6"/>
    <w:rsid w:val="003D13A0"/>
    <w:rsid w:val="003F0675"/>
    <w:rsid w:val="00412E3E"/>
    <w:rsid w:val="00416B08"/>
    <w:rsid w:val="004430CA"/>
    <w:rsid w:val="00565EDC"/>
    <w:rsid w:val="005E4731"/>
    <w:rsid w:val="006F02BF"/>
    <w:rsid w:val="007700FD"/>
    <w:rsid w:val="007B5BD6"/>
    <w:rsid w:val="008A3767"/>
    <w:rsid w:val="009C6F7D"/>
    <w:rsid w:val="009F22F1"/>
    <w:rsid w:val="00A06290"/>
    <w:rsid w:val="00B20913"/>
    <w:rsid w:val="00B22B8B"/>
    <w:rsid w:val="00B51583"/>
    <w:rsid w:val="00BA06F7"/>
    <w:rsid w:val="00C125F5"/>
    <w:rsid w:val="00C3048F"/>
    <w:rsid w:val="00CC2F4C"/>
    <w:rsid w:val="00CC5248"/>
    <w:rsid w:val="00CD0059"/>
    <w:rsid w:val="00D0584C"/>
    <w:rsid w:val="00D45E72"/>
    <w:rsid w:val="00ED536E"/>
    <w:rsid w:val="00F21AC0"/>
    <w:rsid w:val="00FA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Алексеев</cp:lastModifiedBy>
  <cp:revision>6</cp:revision>
  <cp:lastPrinted>2013-09-25T07:15:00Z</cp:lastPrinted>
  <dcterms:created xsi:type="dcterms:W3CDTF">2013-09-17T09:35:00Z</dcterms:created>
  <dcterms:modified xsi:type="dcterms:W3CDTF">2013-09-30T11:12:00Z</dcterms:modified>
</cp:coreProperties>
</file>